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D8" w:rsidRDefault="00C23ED8" w:rsidP="00C23ED8">
      <w:pPr>
        <w:jc w:val="both"/>
      </w:pPr>
    </w:p>
    <w:p w:rsidR="00C23ED8" w:rsidRDefault="00C23ED8" w:rsidP="00C23ED8">
      <w:pPr>
        <w:jc w:val="both"/>
      </w:pPr>
    </w:p>
    <w:p w:rsidR="00C23ED8" w:rsidRDefault="00C23ED8" w:rsidP="00C23ED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KONKURS NA OPRACOWANIE ZNAKU GRAFICZNEGO (LOGO) POWIATU </w:t>
      </w:r>
      <w:r w:rsidR="00314F2C">
        <w:rPr>
          <w:sz w:val="28"/>
          <w:szCs w:val="28"/>
        </w:rPr>
        <w:t>BIALSKIEGO</w:t>
      </w:r>
    </w:p>
    <w:p w:rsidR="00C23ED8" w:rsidRDefault="00C23ED8" w:rsidP="00C23ED8">
      <w:pPr>
        <w:jc w:val="center"/>
        <w:rPr>
          <w:b/>
          <w:sz w:val="28"/>
          <w:szCs w:val="28"/>
        </w:rPr>
      </w:pPr>
    </w:p>
    <w:p w:rsidR="00C23ED8" w:rsidRDefault="00C23ED8" w:rsidP="00C23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 e g u l a m i n     k o n k u </w:t>
      </w:r>
      <w:proofErr w:type="spellStart"/>
      <w:r>
        <w:rPr>
          <w:b/>
          <w:sz w:val="28"/>
          <w:szCs w:val="28"/>
        </w:rPr>
        <w:t>r</w:t>
      </w:r>
      <w:proofErr w:type="spellEnd"/>
      <w:r>
        <w:rPr>
          <w:b/>
          <w:sz w:val="28"/>
          <w:szCs w:val="28"/>
        </w:rPr>
        <w:t xml:space="preserve"> s u</w:t>
      </w:r>
    </w:p>
    <w:p w:rsidR="00C23ED8" w:rsidRDefault="00C23ED8" w:rsidP="00C23ED8">
      <w:pPr>
        <w:jc w:val="center"/>
      </w:pPr>
    </w:p>
    <w:p w:rsidR="00C23ED8" w:rsidRDefault="00C23ED8" w:rsidP="00C23ED8">
      <w:pPr>
        <w:jc w:val="both"/>
        <w:rPr>
          <w:sz w:val="28"/>
          <w:szCs w:val="28"/>
        </w:rPr>
      </w:pPr>
    </w:p>
    <w:p w:rsidR="00C23ED8" w:rsidRDefault="00C23ED8" w:rsidP="00C23ED8">
      <w:pPr>
        <w:numPr>
          <w:ilvl w:val="0"/>
          <w:numId w:val="1"/>
        </w:numPr>
        <w:tabs>
          <w:tab w:val="left" w:pos="360"/>
        </w:tabs>
        <w:spacing w:line="288" w:lineRule="auto"/>
        <w:jc w:val="both"/>
      </w:pPr>
      <w:r>
        <w:t>Organi</w:t>
      </w:r>
      <w:r w:rsidR="001B4DC3">
        <w:t>zatorem konkursu jest Starosta Bialski</w:t>
      </w:r>
      <w:r>
        <w:t>.</w:t>
      </w: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rPr>
          <w:b/>
          <w:bCs/>
        </w:rPr>
        <w:t xml:space="preserve">Przedmiotem konkursu jest opracowanie logo powiatu </w:t>
      </w:r>
      <w:r w:rsidR="001B4DC3">
        <w:rPr>
          <w:b/>
          <w:bCs/>
        </w:rPr>
        <w:t>bialskiego</w:t>
      </w:r>
      <w:r>
        <w:t xml:space="preserve"> w postaci znaku graficznego, jak najpełniej określającego charakter powiatu jako regionu  </w:t>
      </w:r>
      <w:r>
        <w:br/>
        <w:t xml:space="preserve">o walorach przyrodniczych, jak również regionu o tradycjach wielokulturowości. Wybrane logo stanowić będzie </w:t>
      </w:r>
      <w:r>
        <w:rPr>
          <w:color w:val="000000"/>
        </w:rPr>
        <w:t>podstawowy e</w:t>
      </w:r>
      <w:r>
        <w:t>lement marki powiatu. Przeznaczone będzie do celów promocyjnych, identyfikacyjnych, reklamowych, popularyzatorskich, korespondencyjnych, itp. Znak ten będzie wykorzystywany w elementach komunikacji zewnętrznej i wewn</w:t>
      </w:r>
      <w:r w:rsidR="001B4DC3">
        <w:t>ętrznej Starostwa Powiatowego w</w:t>
      </w:r>
      <w:r>
        <w:t xml:space="preserve"> </w:t>
      </w:r>
      <w:r w:rsidR="008055CF">
        <w:t>Białej Podlaskiej</w:t>
      </w:r>
      <w:r>
        <w:t>.</w:t>
      </w: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 xml:space="preserve">Celem konkursu jest wyłonienie najlepszego projektu - znaku (logo) charakteryzującego się wysokim poziomem graficznym. </w:t>
      </w: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Warunki ogólne:</w:t>
      </w:r>
    </w:p>
    <w:p w:rsidR="00C23ED8" w:rsidRDefault="00C23ED8" w:rsidP="00C23ED8">
      <w:pPr>
        <w:numPr>
          <w:ilvl w:val="0"/>
          <w:numId w:val="2"/>
        </w:numPr>
        <w:tabs>
          <w:tab w:val="left" w:pos="720"/>
        </w:tabs>
        <w:spacing w:line="288" w:lineRule="auto"/>
        <w:jc w:val="both"/>
      </w:pPr>
      <w:r>
        <w:t xml:space="preserve">Uczestnicy konkursu nadsyłając swoje prace, tym samym wyrażają zgodę na przetwarzanie przez Organizatorów swoich danych osobowych wyłącznie na potrzeby konkursu w zakresie koniecznym do jego prawidłowego przeprowadzenia (zgodnie </w:t>
      </w:r>
      <w:r>
        <w:br/>
        <w:t xml:space="preserve">z Ustawą z dnia 29.08.1997  o ochronie danych osobowych, 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2014 r. poz. 1662).</w:t>
      </w:r>
    </w:p>
    <w:p w:rsidR="00C23ED8" w:rsidRDefault="00C23ED8" w:rsidP="00C23ED8">
      <w:pPr>
        <w:numPr>
          <w:ilvl w:val="0"/>
          <w:numId w:val="2"/>
        </w:numPr>
        <w:tabs>
          <w:tab w:val="left" w:pos="720"/>
        </w:tabs>
        <w:spacing w:line="288" w:lineRule="auto"/>
        <w:jc w:val="both"/>
      </w:pPr>
      <w:r>
        <w:t>Zgłoszenie prac do konkursu jest jednoznaczne z przyjęciem warunków niniejszego Regulaminu i oświadczeniem, że prace zgłoszone do konkursu zostały wykonane osobiście przez zgłaszającego.</w:t>
      </w:r>
    </w:p>
    <w:p w:rsidR="00C23ED8" w:rsidRDefault="00C23ED8" w:rsidP="00C23ED8">
      <w:pPr>
        <w:numPr>
          <w:ilvl w:val="0"/>
          <w:numId w:val="2"/>
        </w:numPr>
        <w:tabs>
          <w:tab w:val="left" w:pos="720"/>
        </w:tabs>
        <w:spacing w:line="288" w:lineRule="auto"/>
        <w:jc w:val="both"/>
      </w:pPr>
      <w:r>
        <w:t xml:space="preserve">Przekazanie prac konkursowych oznacza jednocześnie, że przekazujący oświadcza, iż nie naruszają one praw osób trzecich (w szczególności praw majątkowych </w:t>
      </w:r>
      <w:r>
        <w:br/>
        <w:t>i autorskich</w:t>
      </w:r>
      <w:r w:rsidR="004372ED">
        <w:t>)</w:t>
      </w:r>
      <w:r>
        <w:t>.</w:t>
      </w: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Warunki uczestnictwa: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t xml:space="preserve">Konkurs ma charakter otwarty, adresowany jest zarówno do profesjonalistów, jak </w:t>
      </w:r>
      <w:r>
        <w:br/>
        <w:t>i amatorów.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t>Projekty mogą być realizowane indywidualnie lub zespołowo.</w:t>
      </w:r>
    </w:p>
    <w:p w:rsidR="00C23ED8" w:rsidRDefault="00C23ED8" w:rsidP="00C23ED8">
      <w:pPr>
        <w:numPr>
          <w:ilvl w:val="0"/>
          <w:numId w:val="3"/>
        </w:numPr>
        <w:spacing w:line="288" w:lineRule="auto"/>
        <w:jc w:val="both"/>
      </w:pPr>
      <w:r>
        <w:t xml:space="preserve">Na konkurs można nadesłać dowolną liczbę projektów. Każdą z prac należy wysłać na adres email: </w:t>
      </w:r>
      <w:hyperlink r:id="rId5" w:history="1">
        <w:r w:rsidR="008827F4" w:rsidRPr="00E7038B">
          <w:rPr>
            <w:rStyle w:val="Hipercze"/>
          </w:rPr>
          <w:t>powiatbialski@lubelskie.pl</w:t>
        </w:r>
      </w:hyperlink>
      <w:r>
        <w:t xml:space="preserve"> z żądaniem potwierdzenia odbioru, </w:t>
      </w:r>
      <w:r>
        <w:br/>
        <w:t xml:space="preserve">w temacie wpisując „Konkurs na logo powiatu” z załączonym formularzem zgłoszeniowym zawierającym pisemne oświadczenie o  akceptacji zasad regulaminu, należy załączyć wersję elektroniczną (w podstawowym oraz dodatkowym wariancie kolorystycznym, formacie </w:t>
      </w:r>
      <w:proofErr w:type="spellStart"/>
      <w:r>
        <w:t>pdf</w:t>
      </w:r>
      <w:proofErr w:type="spellEnd"/>
      <w:r>
        <w:t xml:space="preserve"> oraz </w:t>
      </w:r>
      <w:proofErr w:type="spellStart"/>
      <w:r>
        <w:t>jpg</w:t>
      </w:r>
      <w:proofErr w:type="spellEnd"/>
      <w:r>
        <w:t xml:space="preserve">, rozdzielczość min. 300 </w:t>
      </w:r>
      <w:proofErr w:type="spellStart"/>
      <w:r>
        <w:t>dpi</w:t>
      </w:r>
      <w:proofErr w:type="spellEnd"/>
      <w:r>
        <w:t>. Zwycięzca konkursu przekaże organizatorowi wersję elektroniczną w formacie grafiki wektorowej CDR.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t xml:space="preserve">W treści znaku graficznego (logo) powinna być zawarta nazwa „powiat </w:t>
      </w:r>
      <w:r w:rsidR="008827F4">
        <w:t>bialski</w:t>
      </w:r>
      <w:r>
        <w:t>”.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lastRenderedPageBreak/>
        <w:t xml:space="preserve">Projekty mogą być wykonane w dowolnej technice z użyciem dowolnej ilości kolorów. </w:t>
      </w:r>
    </w:p>
    <w:p w:rsidR="00C23ED8" w:rsidRDefault="00C23ED8" w:rsidP="00C23ED8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</w:pPr>
      <w:r>
        <w:t>Udział w konkursie jest bezpłatny i dobrowolny.</w:t>
      </w: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Termin i warunki dostarczenia prac:</w:t>
      </w:r>
    </w:p>
    <w:p w:rsidR="00C23ED8" w:rsidRDefault="00C23ED8" w:rsidP="00C23ED8">
      <w:pPr>
        <w:numPr>
          <w:ilvl w:val="0"/>
          <w:numId w:val="4"/>
        </w:numPr>
        <w:tabs>
          <w:tab w:val="left" w:pos="720"/>
        </w:tabs>
        <w:spacing w:line="288" w:lineRule="auto"/>
        <w:jc w:val="both"/>
      </w:pPr>
      <w:r>
        <w:t>Projekty</w:t>
      </w:r>
      <w:r w:rsidR="004372ED">
        <w:t xml:space="preserve"> logo powiatu należy</w:t>
      </w:r>
      <w:r>
        <w:t xml:space="preserve"> przesłać pocztą e-mail na adres </w:t>
      </w:r>
      <w:hyperlink r:id="rId6" w:history="1">
        <w:r w:rsidR="008827F4" w:rsidRPr="00E7038B">
          <w:rPr>
            <w:rStyle w:val="Hipercze"/>
          </w:rPr>
          <w:t>powiatbialski@lubelskie.pl</w:t>
        </w:r>
      </w:hyperlink>
      <w:r w:rsidR="008827F4">
        <w:t xml:space="preserve">  do </w:t>
      </w:r>
      <w:r w:rsidR="008827F4">
        <w:rPr>
          <w:b/>
          <w:bCs/>
        </w:rPr>
        <w:t xml:space="preserve"> 30 listopada</w:t>
      </w:r>
      <w:r>
        <w:rPr>
          <w:b/>
          <w:bCs/>
        </w:rPr>
        <w:t xml:space="preserve"> 2015 roku, do godz</w:t>
      </w:r>
      <w:r w:rsidR="00B819AF">
        <w:rPr>
          <w:b/>
          <w:bCs/>
        </w:rPr>
        <w:t>.</w:t>
      </w:r>
      <w:r>
        <w:rPr>
          <w:b/>
          <w:bCs/>
        </w:rPr>
        <w:t xml:space="preserve"> 15.30</w:t>
      </w:r>
      <w:r>
        <w:t xml:space="preserve"> z dopiskiem w tytule „Konkurs na logo powiatu”; </w:t>
      </w:r>
    </w:p>
    <w:p w:rsidR="00C23ED8" w:rsidRDefault="00C23ED8" w:rsidP="00C23ED8">
      <w:pPr>
        <w:numPr>
          <w:ilvl w:val="0"/>
          <w:numId w:val="4"/>
        </w:numPr>
        <w:tabs>
          <w:tab w:val="left" w:pos="720"/>
        </w:tabs>
        <w:spacing w:line="288" w:lineRule="auto"/>
        <w:jc w:val="both"/>
      </w:pPr>
      <w:r>
        <w:t>Prace nadesłane po terminie nie będą oceniane (decyduje data dostarczenia).</w:t>
      </w: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Zasady przyznawania nagród: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O wyłonieniu zwycięzców konkursu zadecyduje komisja konkursowa, zwana dalej Komisją.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Komisje powołuje Organizator.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Prace oceniane będą zgodnie z następującymi kryteriami:</w:t>
      </w:r>
    </w:p>
    <w:p w:rsidR="00C23ED8" w:rsidRDefault="00C23ED8" w:rsidP="00C23ED8">
      <w:pPr>
        <w:tabs>
          <w:tab w:val="left" w:pos="1440"/>
        </w:tabs>
        <w:spacing w:line="288" w:lineRule="auto"/>
        <w:ind w:left="720"/>
        <w:jc w:val="both"/>
      </w:pPr>
      <w:r>
        <w:t>• oryginalność logo, łatwość kojarzenia i zapamiętywania,</w:t>
      </w:r>
    </w:p>
    <w:p w:rsidR="00C23ED8" w:rsidRDefault="00C23ED8" w:rsidP="00C23ED8">
      <w:pPr>
        <w:tabs>
          <w:tab w:val="left" w:pos="1440"/>
        </w:tabs>
        <w:spacing w:line="288" w:lineRule="auto"/>
        <w:ind w:left="720"/>
        <w:jc w:val="both"/>
      </w:pPr>
      <w:r>
        <w:t xml:space="preserve">• dobra identyfikacja logo z powiatem </w:t>
      </w:r>
      <w:r w:rsidR="004372ED">
        <w:t>bialskim</w:t>
      </w:r>
      <w:r>
        <w:t>,</w:t>
      </w:r>
    </w:p>
    <w:p w:rsidR="00C23ED8" w:rsidRDefault="00C23ED8" w:rsidP="00C23ED8">
      <w:pPr>
        <w:tabs>
          <w:tab w:val="left" w:pos="1440"/>
        </w:tabs>
        <w:spacing w:line="288" w:lineRule="auto"/>
        <w:ind w:left="720"/>
        <w:jc w:val="both"/>
      </w:pPr>
      <w:r>
        <w:t>• estetyka formy graficznej,</w:t>
      </w:r>
    </w:p>
    <w:p w:rsidR="00C23ED8" w:rsidRDefault="00C23ED8" w:rsidP="00C23ED8">
      <w:pPr>
        <w:tabs>
          <w:tab w:val="left" w:pos="1440"/>
        </w:tabs>
        <w:spacing w:line="288" w:lineRule="auto"/>
        <w:ind w:left="720"/>
        <w:jc w:val="both"/>
      </w:pPr>
      <w:r>
        <w:t xml:space="preserve">• czytelność i funkcjonalność, 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Organizator przewiduje jedną nagrodę główną –1500 zł</w:t>
      </w:r>
      <w:r>
        <w:rPr>
          <w:color w:val="FF0000"/>
        </w:rPr>
        <w:t xml:space="preserve"> </w:t>
      </w:r>
      <w:r>
        <w:t>(Organizator zobowiązuje się do uiszczenia podatku dochodowego związanego z nagrodą)</w:t>
      </w:r>
    </w:p>
    <w:p w:rsidR="00C23ED8" w:rsidRDefault="00C23ED8" w:rsidP="00C23ED8">
      <w:pPr>
        <w:pStyle w:val="Zawartotabeli"/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Organizator konkursu zastrzega sobie prawo do zakończenia konkursu bez przyznania</w:t>
      </w:r>
      <w:r>
        <w:br/>
        <w:t>nagrody.</w:t>
      </w:r>
    </w:p>
    <w:p w:rsidR="00C23ED8" w:rsidRPr="008827F4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  <w:rPr>
          <w:color w:val="FF0000"/>
        </w:rPr>
      </w:pPr>
      <w:r w:rsidRPr="00B819AF">
        <w:t>W uzasadnionych przypadkach istnieje możliwość przyznania specjalnych wyróżnień dla autorów prac nienagrodzonych</w:t>
      </w:r>
      <w:r w:rsidRPr="008827F4">
        <w:rPr>
          <w:color w:val="FF0000"/>
        </w:rPr>
        <w:t>.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>Decyzja Komisji jest ostateczna i nie przysługuje od niej odwołanie.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 w:rsidRPr="00B819AF">
        <w:t xml:space="preserve">Rozstrzygnięcie konkursu nastąpi w terminie 14 dni od upływu terminu składania prac konkursowych. Wyniki konkursu zostaną ogłoszone </w:t>
      </w:r>
      <w:r w:rsidR="00944EA1" w:rsidRPr="00B819AF">
        <w:t>w dniu 8 stycznia 2016 roku podczas uroczystości „Dobre, bo Bialskie”</w:t>
      </w:r>
      <w:r w:rsidR="009A72B3" w:rsidRPr="00B819AF">
        <w:t>,</w:t>
      </w:r>
      <w:r w:rsidR="00944EA1" w:rsidRPr="00B819AF">
        <w:t xml:space="preserve"> </w:t>
      </w:r>
      <w:r w:rsidR="009A72B3" w:rsidRPr="00B819AF">
        <w:t>n</w:t>
      </w:r>
      <w:r w:rsidR="00944EA1" w:rsidRPr="00B819AF">
        <w:t xml:space="preserve">astępnie wyniki zostaną umieszczone </w:t>
      </w:r>
      <w:r w:rsidRPr="00B819AF">
        <w:t>na stronie Starostwa Powiatowego</w:t>
      </w:r>
      <w:r>
        <w:t xml:space="preserve"> </w:t>
      </w:r>
      <w:hyperlink r:id="rId7" w:history="1">
        <w:r w:rsidR="00944EA1" w:rsidRPr="00E7038B">
          <w:rPr>
            <w:rStyle w:val="Hipercze"/>
          </w:rPr>
          <w:t>www.powiatbialski.eu</w:t>
        </w:r>
      </w:hyperlink>
      <w:r w:rsidR="00944EA1">
        <w:t>.</w:t>
      </w:r>
      <w:r>
        <w:t xml:space="preserve"> Zwycięzca zostanie powiadomiony in</w:t>
      </w:r>
      <w:r w:rsidR="009A72B3">
        <w:t>dywidualnie przez Organizatora.</w:t>
      </w:r>
    </w:p>
    <w:p w:rsidR="00C23ED8" w:rsidRDefault="00C23ED8" w:rsidP="00C23ED8">
      <w:pPr>
        <w:numPr>
          <w:ilvl w:val="0"/>
          <w:numId w:val="5"/>
        </w:numPr>
        <w:tabs>
          <w:tab w:val="left" w:pos="720"/>
        </w:tabs>
        <w:spacing w:line="288" w:lineRule="auto"/>
        <w:jc w:val="both"/>
      </w:pPr>
      <w:r>
        <w:t xml:space="preserve">Zwycięski projekt znaku graficznego (logo) stanie się własnością powiatu </w:t>
      </w:r>
      <w:r w:rsidR="00832B10">
        <w:t>bialski</w:t>
      </w:r>
      <w:r w:rsidR="00626CBA">
        <w:t>ego, w zamian za wręczoną</w:t>
      </w:r>
      <w:r>
        <w:t xml:space="preserve"> nagrodę. </w:t>
      </w: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 xml:space="preserve">Organizator konkursu zastrzega sobie prawo do wyłącznego, nieograniczonego </w:t>
      </w:r>
      <w:r>
        <w:br/>
        <w:t xml:space="preserve">i bezpłatnego używania nagrodzonego znaku graficznego (logo) do celów promocyjnych powiatu </w:t>
      </w:r>
      <w:r w:rsidR="003C1ADD">
        <w:t>bialskiego</w:t>
      </w:r>
      <w:r>
        <w:t>.</w:t>
      </w: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 xml:space="preserve">Organizator konkursu zastrzega sobie prawo do modyfikacji zwycięskiego projektu </w:t>
      </w:r>
      <w:r>
        <w:br/>
        <w:t xml:space="preserve">w celu jego skutecznego wykorzystania. </w:t>
      </w:r>
    </w:p>
    <w:p w:rsidR="00C23ED8" w:rsidRDefault="00C23ED8" w:rsidP="00C23ED8">
      <w:pPr>
        <w:pStyle w:val="Zawartotabeli"/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W sprawach nie uregulowanych w niniejszym Regulaminie zastosowanie mają odpowiednie przepisy obowiązującego prawa.</w:t>
      </w:r>
    </w:p>
    <w:p w:rsidR="00C23ED8" w:rsidRDefault="00C23ED8" w:rsidP="00C23ED8">
      <w:pPr>
        <w:pStyle w:val="Zawartotabeli"/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  <w:rPr>
          <w:bCs/>
        </w:rPr>
      </w:pPr>
      <w:r>
        <w:rPr>
          <w:bCs/>
        </w:rPr>
        <w:t xml:space="preserve">Dodatkowych informacji o konkursie udziela </w:t>
      </w:r>
      <w:r w:rsidR="00C46679">
        <w:rPr>
          <w:bCs/>
        </w:rPr>
        <w:t xml:space="preserve">Bożenna Kaliszuk, dyrektor  </w:t>
      </w:r>
      <w:r w:rsidR="00C46679">
        <w:rPr>
          <w:bCs/>
        </w:rPr>
        <w:br/>
      </w:r>
      <w:r>
        <w:rPr>
          <w:bCs/>
        </w:rPr>
        <w:t xml:space="preserve"> Wydzia</w:t>
      </w:r>
      <w:r w:rsidR="00C46679">
        <w:rPr>
          <w:bCs/>
        </w:rPr>
        <w:t>łu  Roz</w:t>
      </w:r>
      <w:r w:rsidR="00367605">
        <w:rPr>
          <w:bCs/>
        </w:rPr>
        <w:t>woju i Promocji  w Starostwie Po</w:t>
      </w:r>
      <w:r w:rsidR="00C46679">
        <w:rPr>
          <w:bCs/>
        </w:rPr>
        <w:t>wiatowym, pokój nr 314, tel. (83</w:t>
      </w:r>
      <w:r>
        <w:rPr>
          <w:bCs/>
        </w:rPr>
        <w:t xml:space="preserve">) </w:t>
      </w:r>
      <w:r w:rsidR="00C46679">
        <w:rPr>
          <w:bCs/>
        </w:rPr>
        <w:t>3511362</w:t>
      </w:r>
      <w:r>
        <w:rPr>
          <w:bCs/>
        </w:rPr>
        <w:t xml:space="preserve">, e-mail: </w:t>
      </w:r>
      <w:r w:rsidR="00C46679">
        <w:rPr>
          <w:bCs/>
        </w:rPr>
        <w:t>rozwoj@powiatbialski.pl</w:t>
      </w:r>
    </w:p>
    <w:p w:rsidR="00EE134F" w:rsidRDefault="00B819AF"/>
    <w:sectPr w:rsidR="00EE134F" w:rsidSect="0094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1C4771C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23ED8"/>
    <w:rsid w:val="000B061F"/>
    <w:rsid w:val="001B4DC3"/>
    <w:rsid w:val="00314F2C"/>
    <w:rsid w:val="00367605"/>
    <w:rsid w:val="003C1ADD"/>
    <w:rsid w:val="004372ED"/>
    <w:rsid w:val="00543041"/>
    <w:rsid w:val="00626CBA"/>
    <w:rsid w:val="006E5024"/>
    <w:rsid w:val="00727D19"/>
    <w:rsid w:val="008055CF"/>
    <w:rsid w:val="00832B10"/>
    <w:rsid w:val="0083786E"/>
    <w:rsid w:val="00862371"/>
    <w:rsid w:val="008827F4"/>
    <w:rsid w:val="0094113D"/>
    <w:rsid w:val="00944EA1"/>
    <w:rsid w:val="009A72B3"/>
    <w:rsid w:val="00B7433B"/>
    <w:rsid w:val="00B819AF"/>
    <w:rsid w:val="00C23ED8"/>
    <w:rsid w:val="00C46679"/>
    <w:rsid w:val="00D86A18"/>
    <w:rsid w:val="00D87131"/>
    <w:rsid w:val="00DD3811"/>
    <w:rsid w:val="00DE24D3"/>
    <w:rsid w:val="00E169BC"/>
    <w:rsid w:val="00E64F46"/>
    <w:rsid w:val="00EE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ED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23ED8"/>
    <w:rPr>
      <w:color w:val="0000FF"/>
      <w:u w:val="single"/>
    </w:rPr>
  </w:style>
  <w:style w:type="paragraph" w:customStyle="1" w:styleId="Zawartotabeli">
    <w:name w:val="Zawartość tabeli"/>
    <w:basedOn w:val="Normalny"/>
    <w:rsid w:val="00C23ED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bialsk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wiatbialski@lubelskie.pl" TargetMode="External"/><Relationship Id="rId5" Type="http://schemas.openxmlformats.org/officeDocument/2006/relationships/hyperlink" Target="mailto:powiatbialski@lubel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Bożenna Kaliszuk</dc:creator>
  <cp:lastModifiedBy>Michał Krasa</cp:lastModifiedBy>
  <cp:revision>16</cp:revision>
  <cp:lastPrinted>2015-10-23T08:29:00Z</cp:lastPrinted>
  <dcterms:created xsi:type="dcterms:W3CDTF">2015-10-13T07:25:00Z</dcterms:created>
  <dcterms:modified xsi:type="dcterms:W3CDTF">2015-10-28T07:40:00Z</dcterms:modified>
</cp:coreProperties>
</file>