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55" w:rsidRDefault="007A1D55" w:rsidP="007A1D55">
      <w:pPr>
        <w:pStyle w:val="NormalnyWeb"/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349641" cy="2880000"/>
            <wp:effectExtent l="19050" t="0" r="0" b="0"/>
            <wp:docPr id="2" name="Obraz 1" descr="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64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B75C13" w:rsidRDefault="007A1D55" w:rsidP="00B75C13">
      <w:pPr>
        <w:pStyle w:val="NormalnyWeb"/>
        <w:spacing w:line="360" w:lineRule="auto"/>
        <w:jc w:val="both"/>
        <w:rPr>
          <w:b/>
          <w:sz w:val="26"/>
          <w:szCs w:val="26"/>
        </w:rPr>
      </w:pPr>
      <w:r w:rsidRPr="00B75C13">
        <w:rPr>
          <w:b/>
          <w:sz w:val="26"/>
          <w:szCs w:val="26"/>
        </w:rPr>
        <w:t xml:space="preserve">W roku szkolnym 2016/2017 </w:t>
      </w:r>
      <w:r w:rsidR="002F73F3" w:rsidRPr="00B75C13">
        <w:rPr>
          <w:b/>
          <w:sz w:val="26"/>
          <w:szCs w:val="26"/>
        </w:rPr>
        <w:t>Zespół Szkół Eko</w:t>
      </w:r>
      <w:r w:rsidRPr="00B75C13">
        <w:rPr>
          <w:b/>
          <w:sz w:val="26"/>
          <w:szCs w:val="26"/>
        </w:rPr>
        <w:t>nomicznych im. M. Dąbrowskiej w </w:t>
      </w:r>
      <w:r w:rsidR="002F73F3" w:rsidRPr="00B75C13">
        <w:rPr>
          <w:b/>
          <w:sz w:val="26"/>
          <w:szCs w:val="26"/>
        </w:rPr>
        <w:t xml:space="preserve">Międzyrzecu Podlaskim </w:t>
      </w:r>
      <w:r w:rsidRPr="00B75C13">
        <w:rPr>
          <w:b/>
          <w:sz w:val="26"/>
          <w:szCs w:val="26"/>
        </w:rPr>
        <w:t>proponuje następujące kierunki kształcenia:</w:t>
      </w:r>
    </w:p>
    <w:p w:rsidR="002F73F3" w:rsidRPr="009141AA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9141AA">
        <w:rPr>
          <w:sz w:val="26"/>
          <w:szCs w:val="26"/>
        </w:rPr>
        <w:t>technik ekonomista,</w:t>
      </w:r>
    </w:p>
    <w:p w:rsidR="002F73F3" w:rsidRPr="009141AA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9141AA">
        <w:rPr>
          <w:sz w:val="26"/>
          <w:szCs w:val="26"/>
        </w:rPr>
        <w:t>technik informatyk,</w:t>
      </w:r>
    </w:p>
    <w:p w:rsidR="002F73F3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9141AA">
        <w:rPr>
          <w:sz w:val="26"/>
          <w:szCs w:val="26"/>
        </w:rPr>
        <w:t xml:space="preserve">technik </w:t>
      </w:r>
      <w:r>
        <w:rPr>
          <w:sz w:val="26"/>
          <w:szCs w:val="26"/>
        </w:rPr>
        <w:t>logistyk,</w:t>
      </w:r>
    </w:p>
    <w:p w:rsidR="002F73F3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technik spedytor,</w:t>
      </w:r>
    </w:p>
    <w:p w:rsidR="002F73F3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technik organizacji reklamy,</w:t>
      </w:r>
    </w:p>
    <w:p w:rsidR="002F73F3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technik handlowiec,</w:t>
      </w:r>
    </w:p>
    <w:p w:rsidR="002F73F3" w:rsidRPr="009141AA" w:rsidRDefault="002F73F3" w:rsidP="002F73F3">
      <w:pPr>
        <w:pStyle w:val="NormalnyWeb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technik </w:t>
      </w:r>
      <w:r w:rsidR="007A1D55">
        <w:rPr>
          <w:sz w:val="26"/>
          <w:szCs w:val="26"/>
        </w:rPr>
        <w:t>teleinformatyk.</w:t>
      </w:r>
    </w:p>
    <w:p w:rsidR="007A1D55" w:rsidRDefault="007A1D5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:rsidR="002F73F3" w:rsidRDefault="002F73F3" w:rsidP="002F73F3">
      <w:pPr>
        <w:pStyle w:val="NormalnyWeb"/>
      </w:pPr>
      <w:r>
        <w:lastRenderedPageBreak/>
        <w:t>TECHNIK EKONOMISTA</w:t>
      </w:r>
    </w:p>
    <w:p w:rsidR="002F73F3" w:rsidRDefault="002F73F3" w:rsidP="002F73F3">
      <w:pPr>
        <w:pStyle w:val="NormalnyWeb"/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857500" cy="2314575"/>
            <wp:effectExtent l="0" t="0" r="0" b="0"/>
            <wp:docPr id="13" name="Obraz 13" descr="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 xml:space="preserve">Zawód </w:t>
      </w:r>
      <w:r w:rsidRPr="00E26CF1">
        <w:rPr>
          <w:rStyle w:val="Pogrubienie"/>
          <w:sz w:val="26"/>
          <w:szCs w:val="26"/>
        </w:rPr>
        <w:t>technika ekonomisty</w:t>
      </w:r>
      <w:r w:rsidRPr="00E26CF1">
        <w:rPr>
          <w:sz w:val="26"/>
          <w:szCs w:val="26"/>
        </w:rPr>
        <w:t xml:space="preserve"> stwarza duże szanse zatrudnienia na różnorodnych stanowiskach pracy. Nabyte umiejętności zawodowe umożliwiają absolwentowi utworzenie i prowadzenie własnej działalności oraz zatrudnienie na wielu stanowiskach w różnych jednostkach organizacyjnych.</w:t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>Ekonomiści są osobami cenionymi na rynku pracy, ponieważ posiadają umiejętności samodzielnego rozwiązywania problemów występujących we współczesnych przedsiębiorstwach, związanych między innymi z polityką zatrudnienia, naliczaniem wynagrodzeń, rozliczaniem ubezpieczeń i podatków, księgowością, obrotem pieniężnym, zaopatrzeniem, sprzedażą, gospodarką magazynową, rozliczaniem produkcji, wykonywaniem prac biurowych. Posługują się nowoczesną technologią oraz korzystają z użytkowych programów finansowo-księgowych, kadrowo-płacowych, zarządzania magazynem. Analiza ofert pracy wykazała, że wzrasta zapotrzebowanie na specjalistów w zakresie księgowości, finansów, obsługi sprzedaży i marketingu.</w:t>
      </w:r>
    </w:p>
    <w:p w:rsidR="002F73F3" w:rsidRDefault="002F73F3" w:rsidP="002F73F3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A1D55" w:rsidRDefault="007A1D55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 w:type="page"/>
      </w:r>
    </w:p>
    <w:p w:rsidR="002F73F3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TECHNIK INFORMTYK</w:t>
      </w:r>
    </w:p>
    <w:p w:rsidR="002F73F3" w:rsidRDefault="002F73F3" w:rsidP="002F73F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2857500" cy="2314575"/>
            <wp:effectExtent l="0" t="0" r="0" b="0"/>
            <wp:docPr id="1" name="Obraz 1" descr="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Default="002F73F3" w:rsidP="002F73F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6CF1">
        <w:rPr>
          <w:rFonts w:ascii="Times New Roman" w:hAnsi="Times New Roman" w:cs="Times New Roman"/>
          <w:sz w:val="26"/>
          <w:szCs w:val="26"/>
        </w:rPr>
        <w:t>Pomimo stosunkowo dużego bezrobocia w Polsce i oznak globalnego spowolnienia gospodarczego, ponad 63% polskich pra</w:t>
      </w:r>
      <w:r>
        <w:rPr>
          <w:rFonts w:ascii="Times New Roman" w:hAnsi="Times New Roman" w:cs="Times New Roman"/>
          <w:sz w:val="26"/>
          <w:szCs w:val="26"/>
        </w:rPr>
        <w:t>codawców specjalizujących się w </w:t>
      </w:r>
      <w:r w:rsidRPr="00E26CF1">
        <w:rPr>
          <w:rFonts w:ascii="Times New Roman" w:hAnsi="Times New Roman" w:cs="Times New Roman"/>
          <w:sz w:val="26"/>
          <w:szCs w:val="26"/>
        </w:rPr>
        <w:t>oprogramowaniu i 54% w sprzęcie, planuje zatrudnić fachowców z branży informatycznej. Tendencja ta w przyszłych latach ma się utrzymać. Znacząca część tych prognoz dotyczy pracowników średniego szczebla, w tym absolwentów technikum.</w:t>
      </w:r>
    </w:p>
    <w:p w:rsidR="002F73F3" w:rsidRPr="0009666E" w:rsidRDefault="002F73F3" w:rsidP="002F73F3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  <w:r w:rsidRPr="00E26CF1">
        <w:rPr>
          <w:rFonts w:ascii="Times New Roman" w:hAnsi="Times New Roman" w:cs="Times New Roman"/>
          <w:sz w:val="26"/>
          <w:szCs w:val="26"/>
        </w:rPr>
        <w:t>Powodem dobrych wyników w branży IT jest wejście na polski rynek nowych firm informatycznych i teleinformatycznych, wzrost konkurencji i ciągły postęp technologiczny. Wszystkie te czynniki wymuszają podwyższanie jakości usług, często osiągane przez inwestycje w infrastrukturę IT. Nie bez znaczenia jest też kierunek informatyzacji i cyfryzacji administracji publicznej.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CF1">
        <w:rPr>
          <w:rFonts w:ascii="Times New Roman" w:hAnsi="Times New Roman" w:cs="Times New Roman"/>
          <w:sz w:val="26"/>
          <w:szCs w:val="26"/>
        </w:rPr>
        <w:t>Według danych dotyczących kompetencji informatyków, najwięcej z nich zajmuje się administracją sieci LAN (31%) a nieco mniej szeroko rozumianą obsługą usług serwera http (30%).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CF1">
        <w:rPr>
          <w:rFonts w:ascii="Times New Roman" w:hAnsi="Times New Roman" w:cs="Times New Roman"/>
          <w:sz w:val="26"/>
          <w:szCs w:val="26"/>
        </w:rPr>
        <w:t>Natomiast dane dotyczące ofert pracy jasno określają obszary zainteresowania pracodawców. 41% ofert pracy dotyczy programistów (w dużej części aplikacji internetowych), 20% administratorów sieci, a 16% instalatorów i serwisantów systemów komputerowych.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666E">
        <w:rPr>
          <w:rStyle w:val="Pogrubienie"/>
          <w:rFonts w:ascii="Times New Roman" w:hAnsi="Times New Roman" w:cs="Times New Roman"/>
          <w:sz w:val="26"/>
          <w:szCs w:val="26"/>
        </w:rPr>
        <w:t>Według tych analiz oraz struktury ofert pracy kształcenie w zawodach branży IT jest nie tyle celowe, ale wręcz konieczne, ze względu nie tylko na zapotrzebowanie rynku pracy, ale również na tendencje rozwoju kraju w przyszłości. Ponadto kierunki kształcenia w kwalifikacjach zawodowych technika informatyka wydają się być optymalnie dopasowane do potrzeb rynku pracy.</w:t>
      </w:r>
    </w:p>
    <w:p w:rsidR="002F73F3" w:rsidRDefault="002F73F3" w:rsidP="002F73F3">
      <w:pPr>
        <w:spacing w:after="0" w:line="360" w:lineRule="auto"/>
        <w:jc w:val="both"/>
        <w:rPr>
          <w:rStyle w:val="Pogrubienie"/>
        </w:rPr>
      </w:pPr>
    </w:p>
    <w:p w:rsidR="002F73F3" w:rsidRPr="00E26CF1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TECHNIK LOGISTYK</w:t>
      </w:r>
    </w:p>
    <w:p w:rsidR="002F73F3" w:rsidRDefault="002F73F3" w:rsidP="002F73F3">
      <w:pPr>
        <w:pStyle w:val="NormalnyWeb"/>
        <w:spacing w:line="360" w:lineRule="auto"/>
        <w:jc w:val="center"/>
        <w:rPr>
          <w:rStyle w:val="Pogrubienie"/>
          <w:sz w:val="26"/>
          <w:szCs w:val="26"/>
        </w:rPr>
      </w:pPr>
      <w:r>
        <w:rPr>
          <w:noProof/>
        </w:rPr>
        <w:drawing>
          <wp:inline distT="0" distB="0" distL="0" distR="0">
            <wp:extent cx="2857500" cy="2314575"/>
            <wp:effectExtent l="0" t="0" r="0" b="0"/>
            <wp:docPr id="10" name="Obraz 10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rStyle w:val="Pogrubienie"/>
          <w:sz w:val="26"/>
          <w:szCs w:val="26"/>
        </w:rPr>
        <w:t xml:space="preserve">Technicy </w:t>
      </w:r>
      <w:proofErr w:type="spellStart"/>
      <w:r w:rsidRPr="00E26CF1">
        <w:rPr>
          <w:rStyle w:val="Pogrubienie"/>
          <w:sz w:val="26"/>
          <w:szCs w:val="26"/>
        </w:rPr>
        <w:t>logistycy</w:t>
      </w:r>
      <w:proofErr w:type="spellEnd"/>
      <w:r w:rsidRPr="00E26CF1">
        <w:rPr>
          <w:sz w:val="26"/>
          <w:szCs w:val="26"/>
        </w:rPr>
        <w:t xml:space="preserve"> zatrudniani są w przedsiębiorstwach logistycznych, handlowych, spedycyjnych itp. Najczęściej pracują jako koordynatorzy zaopatrzenia i zbytu, spedytorzy, przedstawiciele handlowi, magazynierzy. Mogą pracować także jako specjaliści do spraw sprzedaży i prognozowania popytu, planowania zakupów, handlu elektronicznego, obsługi klientów czy zarządzania centrum dystrybucyjnym, a także jako administratorzy taboru i organizatorzy transportu. Technicy </w:t>
      </w:r>
      <w:proofErr w:type="spellStart"/>
      <w:r w:rsidRPr="00E26CF1">
        <w:rPr>
          <w:sz w:val="26"/>
          <w:szCs w:val="26"/>
        </w:rPr>
        <w:t>logistycy</w:t>
      </w:r>
      <w:proofErr w:type="spellEnd"/>
      <w:r w:rsidRPr="00E26CF1">
        <w:rPr>
          <w:sz w:val="26"/>
          <w:szCs w:val="26"/>
        </w:rPr>
        <w:t xml:space="preserve"> projektują, organizują i odpowiadają za efektywność działania systemów dyst</w:t>
      </w:r>
      <w:r>
        <w:rPr>
          <w:sz w:val="26"/>
          <w:szCs w:val="26"/>
        </w:rPr>
        <w:t>rybucji, transportu i </w:t>
      </w:r>
      <w:r w:rsidRPr="00E26CF1">
        <w:rPr>
          <w:sz w:val="26"/>
          <w:szCs w:val="26"/>
        </w:rPr>
        <w:t>komunikacji. Jako pracownicy średniego s</w:t>
      </w:r>
      <w:r>
        <w:rPr>
          <w:sz w:val="26"/>
          <w:szCs w:val="26"/>
        </w:rPr>
        <w:t>zczebla wykonują szereg zadań o </w:t>
      </w:r>
      <w:r w:rsidRPr="00E26CF1">
        <w:rPr>
          <w:sz w:val="26"/>
          <w:szCs w:val="26"/>
        </w:rPr>
        <w:t>charakterze zarówno operacyjnym, jak i kierowniczym. Poza typowymi zadaniami związanymi z przemieszczaniem masy towarowej</w:t>
      </w:r>
      <w:r>
        <w:rPr>
          <w:sz w:val="26"/>
          <w:szCs w:val="26"/>
        </w:rPr>
        <w:t>, muszą posiadać umiejętności i </w:t>
      </w:r>
      <w:r w:rsidRPr="00E26CF1">
        <w:rPr>
          <w:sz w:val="26"/>
          <w:szCs w:val="26"/>
        </w:rPr>
        <w:t>wiadomości pozwalające im także zorganizować transport ludzi. Dlatego wśród zadań zawodowych, do jakich są przygotowani, są t</w:t>
      </w:r>
      <w:r>
        <w:rPr>
          <w:sz w:val="26"/>
          <w:szCs w:val="26"/>
        </w:rPr>
        <w:t>e, które pozwalają zaplanować i </w:t>
      </w:r>
      <w:r w:rsidRPr="00E26CF1">
        <w:rPr>
          <w:sz w:val="26"/>
          <w:szCs w:val="26"/>
        </w:rPr>
        <w:t>zorganizować bezpieczny, wygodny i szybki tr</w:t>
      </w:r>
      <w:r>
        <w:rPr>
          <w:sz w:val="26"/>
          <w:szCs w:val="26"/>
        </w:rPr>
        <w:t>ansport osób w ruchu krajowym i </w:t>
      </w:r>
      <w:r w:rsidRPr="00E26CF1">
        <w:rPr>
          <w:sz w:val="26"/>
          <w:szCs w:val="26"/>
        </w:rPr>
        <w:t>międzynarodowym. Praca technika logistyka wiąż</w:t>
      </w:r>
      <w:r>
        <w:rPr>
          <w:sz w:val="26"/>
          <w:szCs w:val="26"/>
        </w:rPr>
        <w:t>e się z nieustannym kontaktem z </w:t>
      </w:r>
      <w:r w:rsidRPr="00E26CF1">
        <w:rPr>
          <w:sz w:val="26"/>
          <w:szCs w:val="26"/>
        </w:rPr>
        <w:t>innymi ludźmi, dlatego od osób wykonujących zawód wymaga się wysokiej kultury osobistej, umiejętności jasnego formułowania przekazu, znajomości zasad komunikacji werbalnej i niewerbalnej, zasad negocjacji, dokładności w wykonywaniu powierzonych zadań. Ponadto ze względu na rozwijającą się współpracę międzynarodową wymagane jest, aby biegle posługiwał się co najmniej jednym językiem obcym w mowie i piśmie.</w:t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lastRenderedPageBreak/>
        <w:t xml:space="preserve">W każdej jednostce gospodarującej i administracyjnej realizowane są procesy logistyczne. Rozwój gospodarki, handlu i wszechstronna współpraca międzynarodowa stwarzają zapotrzebowanie na specjalistów zajmujących się zarządzaniem procesami logistycznymi. Analiza ofert pracy przedstawianych przez pracodawców wskazuje na rosnące zapotrzebowanie na techników </w:t>
      </w:r>
      <w:proofErr w:type="spellStart"/>
      <w:r w:rsidRPr="00E26CF1">
        <w:rPr>
          <w:sz w:val="26"/>
          <w:szCs w:val="26"/>
        </w:rPr>
        <w:t>logistyków</w:t>
      </w:r>
      <w:proofErr w:type="spellEnd"/>
      <w:r w:rsidRPr="00E26CF1">
        <w:rPr>
          <w:sz w:val="26"/>
          <w:szCs w:val="26"/>
        </w:rPr>
        <w:t>, specjalistów sprzedaży i obsługi klienta.</w:t>
      </w:r>
    </w:p>
    <w:p w:rsidR="002F73F3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F73F3" w:rsidRPr="00E26CF1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TECHNIK SPEDYTOR</w:t>
      </w:r>
    </w:p>
    <w:p w:rsidR="002F73F3" w:rsidRDefault="002F73F3" w:rsidP="002F73F3">
      <w:pPr>
        <w:pStyle w:val="NormalnyWeb"/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857500" cy="2314575"/>
            <wp:effectExtent l="0" t="0" r="0" b="0"/>
            <wp:docPr id="7" name="Obraz 7" descr="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 xml:space="preserve">Transport i spedycja należą do rozwijającej się gałęzi gospodarki w naszym kraju. </w:t>
      </w:r>
      <w:r w:rsidRPr="00E26CF1">
        <w:rPr>
          <w:rStyle w:val="Pogrubienie"/>
          <w:sz w:val="26"/>
          <w:szCs w:val="26"/>
        </w:rPr>
        <w:t>Technicy spedytorzy</w:t>
      </w:r>
      <w:r w:rsidRPr="00E26CF1">
        <w:rPr>
          <w:sz w:val="26"/>
          <w:szCs w:val="26"/>
        </w:rPr>
        <w:t xml:space="preserve"> należą do grupy poszukiwanych pracowników. Spedytor może pracować w przedsiębiorstwach logistycznych, spedycyjnych, transportowych, agencjach obsługi portów morskich, lotniczych oraz we wszystkich przedsiębiorstwach </w:t>
      </w:r>
      <w:proofErr w:type="spellStart"/>
      <w:r w:rsidRPr="00E26CF1">
        <w:rPr>
          <w:sz w:val="26"/>
          <w:szCs w:val="26"/>
        </w:rPr>
        <w:t>spedytujących</w:t>
      </w:r>
      <w:proofErr w:type="spellEnd"/>
      <w:r w:rsidRPr="00E26CF1">
        <w:rPr>
          <w:sz w:val="26"/>
          <w:szCs w:val="26"/>
        </w:rPr>
        <w:t xml:space="preserve"> wyprodukowane towary oraz w hurtowniach zaopatrujących placówki handlowe.</w:t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>Absolwent tego kierunku posiada wiedzę z zakresu planowania i organizowania prac związanych z przewozem ładunków. W czasie czteroletniej nauki jest przygotowywany do prowadzenia dokumentacji związanej z realizacją zadań transportowo-spedycyjnych, dokumentacji dot</w:t>
      </w:r>
      <w:r>
        <w:rPr>
          <w:sz w:val="26"/>
          <w:szCs w:val="26"/>
        </w:rPr>
        <w:t>yczącej rozliczeń z klientami i </w:t>
      </w:r>
      <w:r w:rsidRPr="00E26CF1">
        <w:rPr>
          <w:sz w:val="26"/>
          <w:szCs w:val="26"/>
        </w:rPr>
        <w:t xml:space="preserve">kontrahentami krajowymi oraz zagranicznymi. Program nauczania kładzie duży nacisk na umiejętności wykonywania prac związanych z monitorowaniem przebiegu </w:t>
      </w:r>
      <w:r w:rsidRPr="00E26CF1">
        <w:rPr>
          <w:sz w:val="26"/>
          <w:szCs w:val="26"/>
        </w:rPr>
        <w:lastRenderedPageBreak/>
        <w:t>procesu transportowego. Kształcenie przebiega na płaszc</w:t>
      </w:r>
      <w:r>
        <w:rPr>
          <w:sz w:val="26"/>
          <w:szCs w:val="26"/>
        </w:rPr>
        <w:t>zyźnie teoretycznej i </w:t>
      </w:r>
      <w:r w:rsidRPr="00E26CF1">
        <w:rPr>
          <w:sz w:val="26"/>
          <w:szCs w:val="26"/>
        </w:rPr>
        <w:t>praktycznej. Praktyki zawodowe w wymiarze 4 tygodni w roku szkolnym odbywają się w placówkach kształcenia praktycznego oraz przedsiębiorstwach zatrudniających spedytorów.</w:t>
      </w:r>
    </w:p>
    <w:p w:rsidR="002F73F3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F73F3" w:rsidRPr="005D6061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TECHNIK ORGANIZACJI REKLAMY</w:t>
      </w:r>
    </w:p>
    <w:p w:rsidR="002F73F3" w:rsidRDefault="002F73F3" w:rsidP="002F73F3">
      <w:pPr>
        <w:pStyle w:val="NormalnyWeb"/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857500" cy="2314575"/>
            <wp:effectExtent l="0" t="0" r="0" b="0"/>
            <wp:docPr id="16" name="Obraz 16" descr="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>Reklama jest ściśle związana z gospodarką rynkową, w której problem stanowi nie tyle wytworzenie jakiegoś produktu lub usługi, ile jego sprzedanie. Nasilająca się konkurencja na rynku powoduje, że przedsiębiorcy potrzebują pracowników przygotowanych do wykonywania usług reklamowych, pozysk</w:t>
      </w:r>
      <w:r>
        <w:rPr>
          <w:sz w:val="26"/>
          <w:szCs w:val="26"/>
        </w:rPr>
        <w:t>iwania zleceń i </w:t>
      </w:r>
      <w:r w:rsidRPr="00E26CF1">
        <w:rPr>
          <w:sz w:val="26"/>
          <w:szCs w:val="26"/>
        </w:rPr>
        <w:t xml:space="preserve">pośrednictwa w ich wykonywaniu oraz wyszukiwania klientów zainteresowanych konkretnymi usługami reklamowymi. </w:t>
      </w:r>
      <w:r w:rsidRPr="00E26CF1">
        <w:rPr>
          <w:rStyle w:val="Pogrubienie"/>
          <w:sz w:val="26"/>
          <w:szCs w:val="26"/>
        </w:rPr>
        <w:t>Technik organizacji reklamy</w:t>
      </w:r>
      <w:r w:rsidRPr="00E26CF1">
        <w:rPr>
          <w:sz w:val="26"/>
          <w:szCs w:val="26"/>
        </w:rPr>
        <w:t xml:space="preserve"> powinien docierać do odbiorców różnymi środkami reklamy, skutecznie oddziaływać na ich pozytywne postawy, emocje, przekonania. Dlatego w procesie dydaktycznym kładzie się nacisk na kształtowanie rożnych cech i postaw, a w szczególności</w:t>
      </w:r>
      <w:r>
        <w:rPr>
          <w:sz w:val="26"/>
          <w:szCs w:val="26"/>
        </w:rPr>
        <w:t>:</w:t>
      </w:r>
      <w:r w:rsidRPr="00E26CF1">
        <w:rPr>
          <w:sz w:val="26"/>
          <w:szCs w:val="26"/>
        </w:rPr>
        <w:t xml:space="preserve"> komunikatywność, odpowiedzialność i systematyczność w działaniu, umiejętność prowadzenia negocjacji, kształtowania prawidłowych stosunków interpersonalnych, łatwość nawiązywania kontaktów, stosowanie się do zasad prawa, etyki i kultury zawodowej. Ważnym celem procesu kształcenia w tym zawodzie, jest również wyposażenie absolwenta w taki zakres wiedzy i umiejętności o charakterze </w:t>
      </w:r>
      <w:r w:rsidRPr="00E26CF1">
        <w:rPr>
          <w:sz w:val="26"/>
          <w:szCs w:val="26"/>
        </w:rPr>
        <w:lastRenderedPageBreak/>
        <w:t>ekonomicznym, który pozwoli na komunikowanie s</w:t>
      </w:r>
      <w:r>
        <w:rPr>
          <w:sz w:val="26"/>
          <w:szCs w:val="26"/>
        </w:rPr>
        <w:t>ię i kształtowanie konsumpcji w </w:t>
      </w:r>
      <w:r w:rsidRPr="00E26CF1">
        <w:rPr>
          <w:sz w:val="26"/>
          <w:szCs w:val="26"/>
        </w:rPr>
        <w:t>skali makro- i mikroekonomicznej.</w:t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>Po ukończeniu szkoły absolwent może kontynuow</w:t>
      </w:r>
      <w:r>
        <w:rPr>
          <w:sz w:val="26"/>
          <w:szCs w:val="26"/>
        </w:rPr>
        <w:t>ać naukę na wybranej uczelni, a </w:t>
      </w:r>
      <w:r w:rsidRPr="00E26CF1">
        <w:rPr>
          <w:sz w:val="26"/>
          <w:szCs w:val="26"/>
        </w:rPr>
        <w:t>także samodzielnie prowadzić działalność gospodarczą.</w:t>
      </w:r>
    </w:p>
    <w:p w:rsidR="002F73F3" w:rsidRDefault="002F73F3" w:rsidP="002F73F3">
      <w:pPr>
        <w:pStyle w:val="NormalnyWeb"/>
      </w:pPr>
    </w:p>
    <w:p w:rsidR="002F73F3" w:rsidRPr="00E26CF1" w:rsidRDefault="002F73F3" w:rsidP="002F73F3">
      <w:pPr>
        <w:pStyle w:val="NormalnyWeb"/>
      </w:pPr>
      <w:r>
        <w:t>TECHNIK HANDLOWIEC</w:t>
      </w:r>
    </w:p>
    <w:p w:rsidR="002F73F3" w:rsidRDefault="002F73F3" w:rsidP="002F73F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57500" cy="2314575"/>
            <wp:effectExtent l="0" t="0" r="0" b="0"/>
            <wp:docPr id="19" name="Obraz 19" descr="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Handel należy do  rozwijającej się gałęzi gospodarki w naszym kraju.</w:t>
      </w:r>
    </w:p>
    <w:p w:rsidR="002F73F3" w:rsidRPr="00E26CF1" w:rsidRDefault="002F73F3" w:rsidP="002F7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Osoby posiadające wykształcenie w zawodzie </w:t>
      </w:r>
      <w:r w:rsidRPr="00E26CF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technik handlowiec</w:t>
      </w: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  mogą pracować na stanowiskach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proofErr w:type="spellStart"/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Merchandiser</w:t>
      </w:r>
      <w:proofErr w:type="spellEnd"/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Referent/asystent ds. zaopatrzenia.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Referent/asystent ds. sprzedaży.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Referent/asystent ds. obsługi klienta.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Kupiec.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Akwizytor.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Specjalista ds. zaopatrzenia.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Specjalista ds. sprzedaży.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Specjalista ds. obsługi klienta.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Zastępca kierownika działu handlowego.</w:t>
      </w:r>
    </w:p>
    <w:p w:rsidR="002F73F3" w:rsidRPr="00E26CF1" w:rsidRDefault="002F73F3" w:rsidP="002F73F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Kierownik działu handlowego.</w:t>
      </w:r>
    </w:p>
    <w:p w:rsidR="002F73F3" w:rsidRPr="00E26CF1" w:rsidRDefault="002F73F3" w:rsidP="002F7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Usługi, handel to dziedzina, która rozwija się w naszym kraju. Współczesny rynek pracy potrzebuje dobrze wykształconych handlowców. Przedsiębiorstwa handlowe zgłaszają zapotrzebowanie na pracowników, których umiejętności przyczynią się do rozwoju firmy.</w:t>
      </w:r>
    </w:p>
    <w:p w:rsidR="002F73F3" w:rsidRPr="00E26CF1" w:rsidRDefault="002F73F3" w:rsidP="002F73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6CF1">
        <w:rPr>
          <w:rFonts w:ascii="Times New Roman" w:eastAsia="Times New Roman" w:hAnsi="Times New Roman" w:cs="Times New Roman"/>
          <w:sz w:val="26"/>
          <w:szCs w:val="26"/>
          <w:lang w:eastAsia="pl-PL"/>
        </w:rPr>
        <w:t>Analiza ofert pracy, wykazała, że obszarem, w którym stosunkowo najłatwiej znaleźć pracę, jest obszar szeroko rozumianej sprzedaży. Najwięcej ofert pracy w branży „sprzedaż” skierowanych było do: sprzedawców, handlowców, przedstawicieli handlowych, doradców czy też konsultantów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7A1D55" w:rsidRDefault="007A1D55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F73F3" w:rsidRDefault="002F73F3" w:rsidP="002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TECHNIK TELEINFORMATYK </w:t>
      </w:r>
    </w:p>
    <w:p w:rsidR="002F73F3" w:rsidRDefault="002F73F3" w:rsidP="002F73F3">
      <w:pPr>
        <w:pStyle w:val="NormalnyWeb"/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857500" cy="2314575"/>
            <wp:effectExtent l="0" t="0" r="0" b="0"/>
            <wp:docPr id="4" name="Obraz 4" descr="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 xml:space="preserve">Teleinformatyka skupia w sobie zagadnienia </w:t>
      </w:r>
      <w:r>
        <w:rPr>
          <w:sz w:val="26"/>
          <w:szCs w:val="26"/>
        </w:rPr>
        <w:t>telekomunikacji i informatyki i </w:t>
      </w:r>
      <w:r w:rsidRPr="00E26CF1">
        <w:rPr>
          <w:sz w:val="26"/>
          <w:szCs w:val="26"/>
        </w:rPr>
        <w:t xml:space="preserve">obserwujemy jej ciągły rozwój. </w:t>
      </w:r>
      <w:r w:rsidRPr="00E26CF1">
        <w:rPr>
          <w:rStyle w:val="Pogrubienie"/>
          <w:sz w:val="26"/>
          <w:szCs w:val="26"/>
        </w:rPr>
        <w:t>Technicy teleinformatycy</w:t>
      </w:r>
      <w:r w:rsidRPr="00E26CF1">
        <w:rPr>
          <w:sz w:val="26"/>
          <w:szCs w:val="26"/>
        </w:rPr>
        <w:t xml:space="preserve"> należą do grupy poszukiwanych pracowników. Rynek pracy oczekuje na profesjonalnych techników teleinformatyków, których kompetencje pozwolą na poszerzenie zakresu świadczonych usług oraz podniesienie prestiżu firmy, w której będą zatrudnieni. Osoby przedsiębiorcze mogą stworzyć własną firmę, k</w:t>
      </w:r>
      <w:r>
        <w:rPr>
          <w:sz w:val="26"/>
          <w:szCs w:val="26"/>
        </w:rPr>
        <w:t>tóra będzie świadczyła usługi z </w:t>
      </w:r>
      <w:r w:rsidRPr="00E26CF1">
        <w:rPr>
          <w:sz w:val="26"/>
          <w:szCs w:val="26"/>
        </w:rPr>
        <w:t>zakresu teleinformatyki.</w:t>
      </w:r>
    </w:p>
    <w:p w:rsidR="002F73F3" w:rsidRPr="00E26CF1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lastRenderedPageBreak/>
        <w:t>Najwięcej ofert pracy w branży teleinformatycznej (ICT – ang. </w:t>
      </w:r>
      <w:proofErr w:type="spellStart"/>
      <w:r w:rsidRPr="00E26CF1">
        <w:rPr>
          <w:sz w:val="26"/>
          <w:szCs w:val="26"/>
        </w:rPr>
        <w:t>Information</w:t>
      </w:r>
      <w:proofErr w:type="spellEnd"/>
      <w:r w:rsidRPr="00E26CF1">
        <w:rPr>
          <w:sz w:val="26"/>
          <w:szCs w:val="26"/>
        </w:rPr>
        <w:t xml:space="preserve"> and </w:t>
      </w:r>
      <w:proofErr w:type="spellStart"/>
      <w:r w:rsidRPr="00E26CF1">
        <w:rPr>
          <w:sz w:val="26"/>
          <w:szCs w:val="26"/>
        </w:rPr>
        <w:t>Communication</w:t>
      </w:r>
      <w:proofErr w:type="spellEnd"/>
      <w:r w:rsidRPr="00E26CF1">
        <w:rPr>
          <w:sz w:val="26"/>
          <w:szCs w:val="26"/>
        </w:rPr>
        <w:t xml:space="preserve"> Technologies) skierowanych było do: serwisantów sprzętu komputerowego, sprzedawców </w:t>
      </w:r>
      <w:r>
        <w:rPr>
          <w:sz w:val="26"/>
          <w:szCs w:val="26"/>
        </w:rPr>
        <w:t>rozwiązań teleinformatycznych i </w:t>
      </w:r>
      <w:r w:rsidRPr="00E26CF1">
        <w:rPr>
          <w:sz w:val="26"/>
          <w:szCs w:val="26"/>
        </w:rPr>
        <w:t>telekomunikacyjnych, architektów systemów teleinformatycznych, administratorów sieci i systemów teleinformatycznych, specjalistów do spraw wsparcia technicznego sprzedaży, specjalistów do spraw sieci rozległych.</w:t>
      </w:r>
    </w:p>
    <w:p w:rsidR="002F73F3" w:rsidRDefault="002F73F3" w:rsidP="002F73F3">
      <w:pPr>
        <w:pStyle w:val="NormalnyWeb"/>
        <w:spacing w:line="360" w:lineRule="auto"/>
        <w:jc w:val="both"/>
        <w:rPr>
          <w:sz w:val="26"/>
          <w:szCs w:val="26"/>
        </w:rPr>
      </w:pPr>
      <w:r w:rsidRPr="00E26CF1">
        <w:rPr>
          <w:sz w:val="26"/>
          <w:szCs w:val="26"/>
        </w:rPr>
        <w:t>Osoba, która odbyła edukację w zawodzie technik teleinformatyk, może kontynuować edukację na uczelni wyższej, studiując kierunek teleinformatyka. Zdobyta wiedza i umiejętności w czasie nauki w technikum będą stanowiły podbudowę do zagadnień omawianych w czasie studiów, którymi są: projektowanie systemów i sieci transmisji cyfrowej wysokich przepływności, projektowanie sieci radiowych i hybrydowych oraz inżynieria ruchu w sieciach teleinformatycznych.</w:t>
      </w:r>
    </w:p>
    <w:p w:rsidR="001273C1" w:rsidRDefault="001273C1"/>
    <w:sectPr w:rsidR="001273C1" w:rsidSect="0012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3C8B"/>
    <w:multiLevelType w:val="multilevel"/>
    <w:tmpl w:val="B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73C0C"/>
    <w:multiLevelType w:val="hybridMultilevel"/>
    <w:tmpl w:val="D3FE4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F73F3"/>
    <w:rsid w:val="001273C1"/>
    <w:rsid w:val="002906EE"/>
    <w:rsid w:val="002F73F3"/>
    <w:rsid w:val="005779D3"/>
    <w:rsid w:val="006C1747"/>
    <w:rsid w:val="007A1D55"/>
    <w:rsid w:val="00AC2B8B"/>
    <w:rsid w:val="00B7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73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2016-05-05T09:56:00Z</dcterms:created>
  <dcterms:modified xsi:type="dcterms:W3CDTF">2016-05-05T11:14:00Z</dcterms:modified>
</cp:coreProperties>
</file>