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7C" w:rsidRDefault="005E064D">
      <w:pPr>
        <w:pStyle w:val="Nagwek5"/>
        <w:rPr>
          <w:sz w:val="36"/>
        </w:rPr>
      </w:pPr>
      <w:r>
        <w:rPr>
          <w:sz w:val="36"/>
        </w:rPr>
        <w:t xml:space="preserve"> </w:t>
      </w:r>
      <w:r w:rsidR="00F81309">
        <w:rPr>
          <w:sz w:val="36"/>
        </w:rPr>
        <w:t xml:space="preserve"> </w:t>
      </w:r>
      <w:r w:rsidR="00577AD1">
        <w:rPr>
          <w:sz w:val="36"/>
        </w:rPr>
        <w:t xml:space="preserve"> </w:t>
      </w:r>
    </w:p>
    <w:p w:rsidR="003B597C" w:rsidRDefault="003B597C" w:rsidP="00C800B8">
      <w:pPr>
        <w:pStyle w:val="Nagwek5"/>
        <w:jc w:val="both"/>
        <w:rPr>
          <w:sz w:val="36"/>
        </w:rPr>
      </w:pPr>
      <w:r>
        <w:rPr>
          <w:sz w:val="36"/>
        </w:rPr>
        <w:t>WYSOKA  RADO !</w:t>
      </w:r>
    </w:p>
    <w:p w:rsidR="003B597C" w:rsidRDefault="003B597C" w:rsidP="00C800B8">
      <w:pPr>
        <w:jc w:val="both"/>
      </w:pPr>
    </w:p>
    <w:p w:rsidR="003B597C" w:rsidRDefault="003B597C" w:rsidP="00C800B8">
      <w:pPr>
        <w:jc w:val="both"/>
        <w:rPr>
          <w:sz w:val="36"/>
        </w:rPr>
      </w:pP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 xml:space="preserve">Zgodnie z przepisami ustawy  o samorządzie powiatowym i ustawy o finansach publicznych Zarząd jest zobowiązany złożyć Wysokiej Radzie sprawozdanie z wykonania budżetu i realizacji zadań planu rzeczowego </w:t>
      </w:r>
      <w:r w:rsidR="00C16F83">
        <w:rPr>
          <w:sz w:val="36"/>
        </w:rPr>
        <w:t xml:space="preserve">wraz ze sprawozdaniem finansowym </w:t>
      </w:r>
      <w:r>
        <w:rPr>
          <w:sz w:val="36"/>
        </w:rPr>
        <w:t>za miniony rok.</w:t>
      </w:r>
    </w:p>
    <w:p w:rsidR="003B597C" w:rsidRDefault="003B597C" w:rsidP="00C800B8">
      <w:pPr>
        <w:pStyle w:val="Tekstpodstawowy22"/>
        <w:jc w:val="both"/>
        <w:rPr>
          <w:sz w:val="36"/>
        </w:rPr>
      </w:pPr>
    </w:p>
    <w:p w:rsidR="00D661B3" w:rsidRDefault="006F2D67" w:rsidP="00C800B8">
      <w:pPr>
        <w:pStyle w:val="Tekstpodstawowy22"/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Rok 201</w:t>
      </w:r>
      <w:r w:rsidR="006E08CF">
        <w:rPr>
          <w:sz w:val="36"/>
        </w:rPr>
        <w:t>5</w:t>
      </w:r>
      <w:r w:rsidR="003B597C">
        <w:rPr>
          <w:sz w:val="36"/>
        </w:rPr>
        <w:t xml:space="preserve"> nie był dla samorządów okresem </w:t>
      </w:r>
    </w:p>
    <w:p w:rsidR="0006724D" w:rsidRDefault="003B597C" w:rsidP="0024710C">
      <w:pPr>
        <w:pStyle w:val="Tekstpodstawowy22"/>
        <w:jc w:val="both"/>
        <w:rPr>
          <w:sz w:val="36"/>
        </w:rPr>
      </w:pPr>
      <w:r>
        <w:rPr>
          <w:sz w:val="36"/>
        </w:rPr>
        <w:t>łatwym podobnie jak dla całej gospodarki</w:t>
      </w:r>
      <w:r w:rsidR="004C2A97">
        <w:rPr>
          <w:sz w:val="36"/>
        </w:rPr>
        <w:t xml:space="preserve"> kraju</w:t>
      </w:r>
      <w:r w:rsidR="0024710C">
        <w:rPr>
          <w:sz w:val="36"/>
        </w:rPr>
        <w:t>.</w:t>
      </w:r>
    </w:p>
    <w:p w:rsidR="0024710C" w:rsidRDefault="0024710C" w:rsidP="0024710C">
      <w:pPr>
        <w:pStyle w:val="Tekstpodstawowy22"/>
        <w:jc w:val="both"/>
        <w:rPr>
          <w:sz w:val="36"/>
        </w:rPr>
      </w:pPr>
    </w:p>
    <w:p w:rsidR="003B597C" w:rsidRDefault="003B597C" w:rsidP="00C800B8">
      <w:pPr>
        <w:pStyle w:val="Tekstpodstawowy22"/>
        <w:ind w:left="708" w:firstLine="708"/>
        <w:jc w:val="both"/>
        <w:rPr>
          <w:sz w:val="36"/>
        </w:rPr>
      </w:pPr>
      <w:r>
        <w:rPr>
          <w:sz w:val="36"/>
        </w:rPr>
        <w:t xml:space="preserve">Niekorzystne zjawiska obserwowano również </w:t>
      </w: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>na terenie Powiatu, a dotyczyły one głównie be</w:t>
      </w:r>
      <w:r w:rsidR="00E76EC3">
        <w:rPr>
          <w:sz w:val="36"/>
        </w:rPr>
        <w:t>zrobocia i niżu demograficznego</w:t>
      </w:r>
      <w:r>
        <w:rPr>
          <w:sz w:val="36"/>
        </w:rPr>
        <w:t>.</w:t>
      </w:r>
    </w:p>
    <w:p w:rsidR="003B597C" w:rsidRDefault="003B597C" w:rsidP="00C800B8">
      <w:pPr>
        <w:pStyle w:val="Tekstpodstawowy22"/>
        <w:jc w:val="both"/>
        <w:rPr>
          <w:sz w:val="36"/>
        </w:rPr>
      </w:pP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 xml:space="preserve">Generalnie jednak w toku wykonywania budżetu </w:t>
      </w: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 xml:space="preserve">osiągnięto wskaźniki bardziej korzystne niż pierwotnie zakładano. </w:t>
      </w:r>
    </w:p>
    <w:p w:rsidR="003B597C" w:rsidRDefault="003B597C" w:rsidP="00C800B8">
      <w:pPr>
        <w:pStyle w:val="Tekstpodstawowy22"/>
        <w:jc w:val="both"/>
        <w:rPr>
          <w:sz w:val="36"/>
        </w:rPr>
      </w:pPr>
    </w:p>
    <w:p w:rsidR="003B597C" w:rsidRPr="00AA6D0A" w:rsidRDefault="00D57C81" w:rsidP="00C800B8">
      <w:pPr>
        <w:pStyle w:val="Tekstpodstawowy22"/>
        <w:jc w:val="both"/>
        <w:rPr>
          <w:sz w:val="36"/>
        </w:rPr>
      </w:pPr>
      <w:r>
        <w:rPr>
          <w:sz w:val="36"/>
        </w:rPr>
        <w:tab/>
      </w:r>
      <w:r w:rsidR="009D1D70">
        <w:rPr>
          <w:sz w:val="36"/>
        </w:rPr>
        <w:t>Budżet na 201</w:t>
      </w:r>
      <w:r w:rsidR="006E08CF">
        <w:rPr>
          <w:sz w:val="36"/>
        </w:rPr>
        <w:t>5</w:t>
      </w:r>
      <w:r w:rsidR="005665EE">
        <w:rPr>
          <w:sz w:val="36"/>
        </w:rPr>
        <w:t xml:space="preserve"> </w:t>
      </w:r>
      <w:r w:rsidR="003B597C" w:rsidRPr="00AA6D0A">
        <w:rPr>
          <w:sz w:val="36"/>
        </w:rPr>
        <w:t xml:space="preserve"> r. został uchwalony w dniu</w:t>
      </w:r>
    </w:p>
    <w:p w:rsidR="003B597C" w:rsidRDefault="003E55AC" w:rsidP="00C800B8">
      <w:pPr>
        <w:pStyle w:val="Tekstpodstawowy22"/>
        <w:jc w:val="both"/>
        <w:rPr>
          <w:sz w:val="36"/>
        </w:rPr>
      </w:pPr>
      <w:r>
        <w:rPr>
          <w:sz w:val="36"/>
        </w:rPr>
        <w:t>30</w:t>
      </w:r>
      <w:r w:rsidR="003B597C" w:rsidRPr="00AA6D0A">
        <w:rPr>
          <w:sz w:val="36"/>
        </w:rPr>
        <w:t xml:space="preserve"> </w:t>
      </w:r>
      <w:r w:rsidR="005665EE">
        <w:rPr>
          <w:sz w:val="36"/>
        </w:rPr>
        <w:t>stycznia</w:t>
      </w:r>
      <w:r>
        <w:rPr>
          <w:sz w:val="36"/>
        </w:rPr>
        <w:t xml:space="preserve"> 201</w:t>
      </w:r>
      <w:r w:rsidR="005665EE">
        <w:rPr>
          <w:sz w:val="36"/>
        </w:rPr>
        <w:t>5</w:t>
      </w:r>
      <w:r w:rsidR="003B597C" w:rsidRPr="00AA6D0A">
        <w:rPr>
          <w:sz w:val="36"/>
        </w:rPr>
        <w:t xml:space="preserve"> r. i zakładał :</w:t>
      </w:r>
    </w:p>
    <w:p w:rsidR="00E84381" w:rsidRPr="00AA6D0A" w:rsidRDefault="00E84381" w:rsidP="00C800B8">
      <w:pPr>
        <w:pStyle w:val="Tekstpodstawowy22"/>
        <w:jc w:val="both"/>
        <w:rPr>
          <w:sz w:val="36"/>
        </w:rPr>
      </w:pPr>
    </w:p>
    <w:p w:rsidR="003B597C" w:rsidRPr="00AA6D0A" w:rsidRDefault="006F2D67" w:rsidP="00C800B8">
      <w:pPr>
        <w:pStyle w:val="Tekstpodstawowy22"/>
        <w:ind w:firstLine="708"/>
        <w:jc w:val="both"/>
        <w:rPr>
          <w:sz w:val="36"/>
        </w:rPr>
      </w:pPr>
      <w:r>
        <w:rPr>
          <w:sz w:val="36"/>
        </w:rPr>
        <w:t>dochody  8</w:t>
      </w:r>
      <w:r w:rsidR="005665EE">
        <w:rPr>
          <w:sz w:val="36"/>
        </w:rPr>
        <w:t>2</w:t>
      </w:r>
      <w:r w:rsidR="00C800B8" w:rsidRPr="00AA6D0A">
        <w:rPr>
          <w:sz w:val="36"/>
        </w:rPr>
        <w:t>.</w:t>
      </w:r>
      <w:r w:rsidR="005665EE">
        <w:rPr>
          <w:sz w:val="36"/>
        </w:rPr>
        <w:t>938</w:t>
      </w:r>
      <w:r w:rsidR="003B597C" w:rsidRPr="00AA6D0A">
        <w:rPr>
          <w:sz w:val="36"/>
        </w:rPr>
        <w:t>.</w:t>
      </w:r>
      <w:r w:rsidR="005665EE">
        <w:rPr>
          <w:sz w:val="36"/>
        </w:rPr>
        <w:t>959,14</w:t>
      </w:r>
      <w:r w:rsidR="00980652">
        <w:rPr>
          <w:sz w:val="36"/>
        </w:rPr>
        <w:t xml:space="preserve"> </w:t>
      </w:r>
      <w:r w:rsidR="003B597C" w:rsidRPr="00AA6D0A">
        <w:rPr>
          <w:sz w:val="36"/>
        </w:rPr>
        <w:t>zł</w:t>
      </w:r>
    </w:p>
    <w:p w:rsidR="003B597C" w:rsidRPr="00AA6D0A" w:rsidRDefault="003B597C" w:rsidP="00C800B8">
      <w:pPr>
        <w:pStyle w:val="Tekstpodstawowy22"/>
        <w:ind w:firstLine="708"/>
        <w:jc w:val="both"/>
        <w:rPr>
          <w:sz w:val="36"/>
        </w:rPr>
      </w:pPr>
      <w:r w:rsidRPr="00AA6D0A">
        <w:rPr>
          <w:sz w:val="36"/>
        </w:rPr>
        <w:t xml:space="preserve">wydatki   </w:t>
      </w:r>
      <w:r w:rsidR="003E55AC">
        <w:rPr>
          <w:sz w:val="36"/>
        </w:rPr>
        <w:t>8</w:t>
      </w:r>
      <w:r w:rsidR="005665EE">
        <w:rPr>
          <w:sz w:val="36"/>
        </w:rPr>
        <w:t>4</w:t>
      </w:r>
      <w:r w:rsidRPr="00AA6D0A">
        <w:rPr>
          <w:sz w:val="36"/>
        </w:rPr>
        <w:t>.</w:t>
      </w:r>
      <w:r w:rsidR="005665EE">
        <w:rPr>
          <w:sz w:val="36"/>
        </w:rPr>
        <w:t>663</w:t>
      </w:r>
      <w:r w:rsidRPr="00AA6D0A">
        <w:rPr>
          <w:sz w:val="36"/>
        </w:rPr>
        <w:t>.</w:t>
      </w:r>
      <w:r w:rsidR="003E55AC">
        <w:rPr>
          <w:sz w:val="36"/>
        </w:rPr>
        <w:t>9</w:t>
      </w:r>
      <w:r w:rsidR="005665EE">
        <w:rPr>
          <w:sz w:val="36"/>
        </w:rPr>
        <w:t>59,14</w:t>
      </w:r>
      <w:r w:rsidR="00980652">
        <w:rPr>
          <w:sz w:val="36"/>
        </w:rPr>
        <w:t xml:space="preserve"> </w:t>
      </w:r>
      <w:r w:rsidRPr="00AA6D0A">
        <w:rPr>
          <w:sz w:val="36"/>
        </w:rPr>
        <w:t>zł</w:t>
      </w:r>
    </w:p>
    <w:p w:rsidR="003B597C" w:rsidRDefault="003B597C" w:rsidP="0006724D">
      <w:pPr>
        <w:pStyle w:val="Tekstpodstawowy22"/>
        <w:rPr>
          <w:b/>
          <w:sz w:val="36"/>
        </w:rPr>
      </w:pPr>
    </w:p>
    <w:p w:rsidR="000268AB" w:rsidRDefault="003B597C" w:rsidP="00C800B8">
      <w:pPr>
        <w:pStyle w:val="Tekstpodstawowy22"/>
        <w:jc w:val="both"/>
        <w:rPr>
          <w:sz w:val="36"/>
        </w:rPr>
      </w:pPr>
      <w:r w:rsidRPr="006B5EE6">
        <w:rPr>
          <w:sz w:val="36"/>
        </w:rPr>
        <w:t>Na przestrzeni roku budżet został z</w:t>
      </w:r>
      <w:r w:rsidR="00AA6D0A" w:rsidRPr="006B5EE6">
        <w:rPr>
          <w:sz w:val="36"/>
        </w:rPr>
        <w:t>większony</w:t>
      </w:r>
      <w:r w:rsidRPr="006B5EE6">
        <w:rPr>
          <w:sz w:val="36"/>
        </w:rPr>
        <w:t xml:space="preserve"> po stronie dochodów</w:t>
      </w:r>
      <w:r w:rsidR="00AA6D0A" w:rsidRPr="006B5EE6">
        <w:rPr>
          <w:sz w:val="36"/>
        </w:rPr>
        <w:t xml:space="preserve"> </w:t>
      </w:r>
      <w:r w:rsidR="002A48E8">
        <w:rPr>
          <w:sz w:val="36"/>
        </w:rPr>
        <w:t xml:space="preserve">i wydatków </w:t>
      </w:r>
      <w:r w:rsidR="00AA6D0A" w:rsidRPr="006B5EE6">
        <w:rPr>
          <w:sz w:val="36"/>
        </w:rPr>
        <w:t>:</w:t>
      </w:r>
      <w:r w:rsidRPr="006B5EE6">
        <w:rPr>
          <w:sz w:val="36"/>
        </w:rPr>
        <w:t xml:space="preserve"> o </w:t>
      </w:r>
      <w:r w:rsidR="002A48E8">
        <w:rPr>
          <w:sz w:val="36"/>
        </w:rPr>
        <w:t>3</w:t>
      </w:r>
      <w:r w:rsidR="00802FCB">
        <w:rPr>
          <w:sz w:val="36"/>
        </w:rPr>
        <w:t>.</w:t>
      </w:r>
      <w:r w:rsidR="002A48E8">
        <w:rPr>
          <w:sz w:val="36"/>
        </w:rPr>
        <w:t>107</w:t>
      </w:r>
      <w:r w:rsidR="00AA6D0A" w:rsidRPr="006B5EE6">
        <w:rPr>
          <w:sz w:val="36"/>
        </w:rPr>
        <w:t>.</w:t>
      </w:r>
      <w:r w:rsidR="002A48E8">
        <w:rPr>
          <w:sz w:val="36"/>
        </w:rPr>
        <w:t>035,90</w:t>
      </w:r>
      <w:r w:rsidR="00980652">
        <w:rPr>
          <w:sz w:val="36"/>
        </w:rPr>
        <w:t xml:space="preserve"> </w:t>
      </w:r>
      <w:r w:rsidRPr="006B5EE6">
        <w:rPr>
          <w:sz w:val="36"/>
        </w:rPr>
        <w:t xml:space="preserve">zł </w:t>
      </w:r>
      <w:r w:rsidR="006B5EE6" w:rsidRPr="006B5EE6">
        <w:rPr>
          <w:sz w:val="36"/>
        </w:rPr>
        <w:t xml:space="preserve">do wysokości </w:t>
      </w:r>
      <w:r w:rsidR="004474CA">
        <w:rPr>
          <w:sz w:val="36"/>
        </w:rPr>
        <w:t>8</w:t>
      </w:r>
      <w:r w:rsidR="002A48E8">
        <w:rPr>
          <w:sz w:val="36"/>
        </w:rPr>
        <w:t>6</w:t>
      </w:r>
      <w:r w:rsidR="006B5EE6" w:rsidRPr="006B5EE6">
        <w:rPr>
          <w:sz w:val="36"/>
        </w:rPr>
        <w:t>.</w:t>
      </w:r>
      <w:r w:rsidR="002A48E8">
        <w:rPr>
          <w:sz w:val="36"/>
        </w:rPr>
        <w:t>045</w:t>
      </w:r>
      <w:r w:rsidR="006B5EE6" w:rsidRPr="006B5EE6">
        <w:rPr>
          <w:sz w:val="36"/>
        </w:rPr>
        <w:t>.</w:t>
      </w:r>
      <w:r w:rsidR="002A48E8">
        <w:rPr>
          <w:sz w:val="36"/>
        </w:rPr>
        <w:t>99</w:t>
      </w:r>
      <w:r w:rsidR="003E55AC">
        <w:rPr>
          <w:sz w:val="36"/>
        </w:rPr>
        <w:t>5</w:t>
      </w:r>
      <w:r w:rsidR="002A48E8">
        <w:rPr>
          <w:sz w:val="36"/>
        </w:rPr>
        <w:t>,04</w:t>
      </w:r>
      <w:r w:rsidR="00980652">
        <w:rPr>
          <w:sz w:val="36"/>
        </w:rPr>
        <w:t xml:space="preserve"> </w:t>
      </w:r>
      <w:r w:rsidR="006B5EE6" w:rsidRPr="006B5EE6">
        <w:rPr>
          <w:sz w:val="36"/>
        </w:rPr>
        <w:t xml:space="preserve">zł </w:t>
      </w:r>
      <w:r w:rsidR="00B44729">
        <w:rPr>
          <w:sz w:val="36"/>
        </w:rPr>
        <w:t xml:space="preserve">po stronie dochodów </w:t>
      </w:r>
      <w:r w:rsidRPr="006B5EE6">
        <w:rPr>
          <w:sz w:val="36"/>
        </w:rPr>
        <w:t xml:space="preserve">i </w:t>
      </w:r>
      <w:r w:rsidR="007B6D6D">
        <w:rPr>
          <w:sz w:val="36"/>
        </w:rPr>
        <w:t xml:space="preserve"> do 8</w:t>
      </w:r>
      <w:r w:rsidR="00B44729">
        <w:rPr>
          <w:sz w:val="36"/>
        </w:rPr>
        <w:t>7</w:t>
      </w:r>
      <w:r w:rsidR="006B5EE6" w:rsidRPr="006B5EE6">
        <w:rPr>
          <w:sz w:val="36"/>
        </w:rPr>
        <w:t>.</w:t>
      </w:r>
      <w:r w:rsidR="00B44729">
        <w:rPr>
          <w:sz w:val="36"/>
        </w:rPr>
        <w:t>770</w:t>
      </w:r>
      <w:r w:rsidR="006B5EE6" w:rsidRPr="006B5EE6">
        <w:rPr>
          <w:sz w:val="36"/>
        </w:rPr>
        <w:t>.</w:t>
      </w:r>
      <w:r w:rsidR="00B44729">
        <w:rPr>
          <w:sz w:val="36"/>
        </w:rPr>
        <w:t>995,04</w:t>
      </w:r>
      <w:r w:rsidR="006B5EE6" w:rsidRPr="006B5EE6">
        <w:rPr>
          <w:sz w:val="36"/>
        </w:rPr>
        <w:t xml:space="preserve"> zł</w:t>
      </w:r>
      <w:r w:rsidR="00B44729">
        <w:rPr>
          <w:sz w:val="36"/>
        </w:rPr>
        <w:t xml:space="preserve"> </w:t>
      </w:r>
      <w:r w:rsidR="00B44729" w:rsidRPr="006B5EE6">
        <w:rPr>
          <w:sz w:val="36"/>
        </w:rPr>
        <w:t>po stronie wydatków</w:t>
      </w:r>
      <w:r w:rsidR="006B5EE6" w:rsidRPr="006B5EE6">
        <w:rPr>
          <w:sz w:val="36"/>
        </w:rPr>
        <w:t>.</w:t>
      </w:r>
    </w:p>
    <w:p w:rsidR="00B75D61" w:rsidRDefault="00B75D61" w:rsidP="00C800B8">
      <w:pPr>
        <w:pStyle w:val="Tekstpodstawowy22"/>
        <w:jc w:val="both"/>
        <w:rPr>
          <w:sz w:val="36"/>
        </w:rPr>
      </w:pPr>
    </w:p>
    <w:p w:rsidR="003B597C" w:rsidRDefault="00C46087" w:rsidP="00C800B8">
      <w:pPr>
        <w:pStyle w:val="Tekstpodstawowy22"/>
        <w:jc w:val="both"/>
        <w:rPr>
          <w:sz w:val="36"/>
        </w:rPr>
      </w:pPr>
      <w:r>
        <w:rPr>
          <w:sz w:val="36"/>
        </w:rPr>
        <w:t>W ciągu roku wpłynęły</w:t>
      </w:r>
      <w:r w:rsidR="003B597C">
        <w:rPr>
          <w:sz w:val="36"/>
        </w:rPr>
        <w:t xml:space="preserve"> </w:t>
      </w:r>
      <w:r w:rsidR="00AE6586">
        <w:rPr>
          <w:sz w:val="36"/>
        </w:rPr>
        <w:t>64</w:t>
      </w:r>
      <w:r w:rsidR="003B597C" w:rsidRPr="00E16369">
        <w:rPr>
          <w:sz w:val="36"/>
        </w:rPr>
        <w:t xml:space="preserve"> </w:t>
      </w:r>
      <w:r>
        <w:rPr>
          <w:sz w:val="36"/>
        </w:rPr>
        <w:t>decyzje</w:t>
      </w:r>
      <w:r w:rsidR="008F553C">
        <w:rPr>
          <w:sz w:val="36"/>
        </w:rPr>
        <w:t xml:space="preserve"> powodując</w:t>
      </w:r>
      <w:r w:rsidR="00FB3788">
        <w:rPr>
          <w:sz w:val="36"/>
        </w:rPr>
        <w:t>e</w:t>
      </w:r>
      <w:r w:rsidR="003B597C">
        <w:rPr>
          <w:sz w:val="36"/>
        </w:rPr>
        <w:t xml:space="preserve"> zmiany </w:t>
      </w: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>w budżecie</w:t>
      </w:r>
      <w:r w:rsidR="003E55AC">
        <w:rPr>
          <w:sz w:val="36"/>
        </w:rPr>
        <w:t xml:space="preserve"> Powiatu</w:t>
      </w:r>
      <w:r>
        <w:rPr>
          <w:sz w:val="36"/>
        </w:rPr>
        <w:t xml:space="preserve">. </w:t>
      </w:r>
    </w:p>
    <w:p w:rsidR="00A37C8B" w:rsidRDefault="00A37C8B" w:rsidP="00C800B8">
      <w:pPr>
        <w:pStyle w:val="Tekstpodstawowy22"/>
        <w:jc w:val="both"/>
        <w:rPr>
          <w:sz w:val="36"/>
        </w:rPr>
      </w:pP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 xml:space="preserve">Wpływały także wnioski podległych jednostek </w:t>
      </w: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>o dokonanie szeregu zmian</w:t>
      </w:r>
      <w:r w:rsidR="00C46087">
        <w:rPr>
          <w:sz w:val="36"/>
        </w:rPr>
        <w:t xml:space="preserve"> modyfikujących budżety.</w:t>
      </w:r>
    </w:p>
    <w:p w:rsidR="003B597C" w:rsidRDefault="003B597C" w:rsidP="00C800B8">
      <w:pPr>
        <w:pStyle w:val="Tekstpodstawowy22"/>
        <w:jc w:val="both"/>
        <w:rPr>
          <w:sz w:val="36"/>
        </w:rPr>
      </w:pP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>Wprowadzenie wszystkich decyzji i uwzględnienie wniosków</w:t>
      </w: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 xml:space="preserve">wymagało bieżących korekt budżetu. </w:t>
      </w:r>
    </w:p>
    <w:p w:rsidR="009707F3" w:rsidRDefault="009707F3" w:rsidP="00C800B8">
      <w:pPr>
        <w:pStyle w:val="Tekstpodstawowy22"/>
        <w:jc w:val="both"/>
        <w:rPr>
          <w:sz w:val="36"/>
        </w:rPr>
      </w:pPr>
    </w:p>
    <w:p w:rsidR="00763350" w:rsidRDefault="006B5EE6" w:rsidP="000E614F">
      <w:pPr>
        <w:pStyle w:val="Tekstpodstawowy22"/>
        <w:jc w:val="both"/>
        <w:rPr>
          <w:sz w:val="36"/>
        </w:rPr>
      </w:pPr>
      <w:r w:rsidRPr="000E614F">
        <w:rPr>
          <w:sz w:val="36"/>
        </w:rPr>
        <w:t xml:space="preserve">Rada Powiatu dokonała </w:t>
      </w:r>
      <w:r w:rsidR="00AE6586">
        <w:rPr>
          <w:sz w:val="36"/>
        </w:rPr>
        <w:t>9</w:t>
      </w:r>
      <w:r w:rsidR="003B597C" w:rsidRPr="000E614F">
        <w:rPr>
          <w:sz w:val="36"/>
        </w:rPr>
        <w:t xml:space="preserve"> zmian w uchwale budżetowej</w:t>
      </w:r>
      <w:r w:rsidR="00763350">
        <w:rPr>
          <w:sz w:val="36"/>
        </w:rPr>
        <w:t>.</w:t>
      </w:r>
    </w:p>
    <w:p w:rsidR="003B597C" w:rsidRPr="000E614F" w:rsidRDefault="003B597C" w:rsidP="000E614F">
      <w:pPr>
        <w:pStyle w:val="Tekstpodstawowy22"/>
        <w:jc w:val="both"/>
        <w:rPr>
          <w:sz w:val="36"/>
        </w:rPr>
      </w:pPr>
      <w:r w:rsidRPr="000E614F">
        <w:rPr>
          <w:sz w:val="36"/>
        </w:rPr>
        <w:t xml:space="preserve">Zarząd Powiatu podjął  </w:t>
      </w:r>
      <w:r w:rsidR="00AE6586">
        <w:rPr>
          <w:sz w:val="36"/>
        </w:rPr>
        <w:t>5</w:t>
      </w:r>
      <w:r w:rsidRPr="000E614F">
        <w:rPr>
          <w:sz w:val="36"/>
        </w:rPr>
        <w:t xml:space="preserve"> uchwał zmieniając</w:t>
      </w:r>
      <w:r w:rsidR="00F11396">
        <w:rPr>
          <w:sz w:val="36"/>
        </w:rPr>
        <w:t>ych</w:t>
      </w:r>
      <w:r w:rsidRPr="000E614F">
        <w:rPr>
          <w:sz w:val="36"/>
        </w:rPr>
        <w:t xml:space="preserve"> budżet</w:t>
      </w:r>
      <w:r w:rsidR="000E614F" w:rsidRPr="000E614F">
        <w:rPr>
          <w:sz w:val="36"/>
        </w:rPr>
        <w:t>.</w:t>
      </w:r>
    </w:p>
    <w:p w:rsidR="003B597C" w:rsidRDefault="003B597C" w:rsidP="00C800B8">
      <w:pPr>
        <w:pStyle w:val="Tekstpodstawowy22"/>
        <w:jc w:val="both"/>
        <w:rPr>
          <w:sz w:val="36"/>
        </w:rPr>
      </w:pPr>
    </w:p>
    <w:p w:rsidR="003B597C" w:rsidRPr="00055A4E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 w:rsidRPr="00055A4E">
        <w:rPr>
          <w:sz w:val="36"/>
        </w:rPr>
        <w:t>Wskaźniki wykonania budżetu ukształtowały się</w:t>
      </w:r>
    </w:p>
    <w:p w:rsidR="004C2A97" w:rsidRDefault="003B597C" w:rsidP="00C800B8">
      <w:pPr>
        <w:pStyle w:val="Tekstpodstawowy22"/>
        <w:jc w:val="both"/>
        <w:rPr>
          <w:sz w:val="36"/>
        </w:rPr>
      </w:pPr>
      <w:r w:rsidRPr="00055A4E">
        <w:rPr>
          <w:sz w:val="36"/>
        </w:rPr>
        <w:t>następująco :</w:t>
      </w:r>
      <w:r>
        <w:rPr>
          <w:sz w:val="36"/>
        </w:rPr>
        <w:tab/>
      </w:r>
      <w:r w:rsidRPr="003A5D21">
        <w:rPr>
          <w:sz w:val="36"/>
        </w:rPr>
        <w:tab/>
      </w:r>
      <w:r w:rsidRPr="003A5D21">
        <w:rPr>
          <w:sz w:val="36"/>
        </w:rPr>
        <w:tab/>
      </w:r>
      <w:r w:rsidR="00D02DF7">
        <w:rPr>
          <w:sz w:val="36"/>
        </w:rPr>
        <w:t xml:space="preserve">   </w:t>
      </w:r>
    </w:p>
    <w:p w:rsidR="003B597C" w:rsidRDefault="004C2A97" w:rsidP="00C800B8">
      <w:pPr>
        <w:pStyle w:val="Tekstpodstawowy22"/>
        <w:jc w:val="both"/>
      </w:pPr>
      <w:r>
        <w:rPr>
          <w:sz w:val="36"/>
        </w:rPr>
        <w:t xml:space="preserve">                                       </w:t>
      </w:r>
      <w:r w:rsidR="00D02DF7">
        <w:rPr>
          <w:sz w:val="36"/>
        </w:rPr>
        <w:t xml:space="preserve">      </w:t>
      </w:r>
      <w:r w:rsidR="003B597C" w:rsidRPr="003A5D21">
        <w:t xml:space="preserve">Plan   </w:t>
      </w:r>
      <w:r w:rsidR="00D02DF7">
        <w:t xml:space="preserve">            Wykonanie       </w:t>
      </w:r>
      <w:proofErr w:type="spellStart"/>
      <w:r w:rsidR="003B597C" w:rsidRPr="003A5D21">
        <w:t>wsk</w:t>
      </w:r>
      <w:proofErr w:type="spellEnd"/>
      <w:r w:rsidR="003B597C" w:rsidRPr="003A5D21">
        <w:t xml:space="preserve">. </w:t>
      </w:r>
      <w:r w:rsidR="00D02DF7">
        <w:t>r</w:t>
      </w:r>
      <w:r w:rsidR="003B597C" w:rsidRPr="003A5D21">
        <w:t>ealizacji</w:t>
      </w:r>
    </w:p>
    <w:p w:rsidR="00CE6A92" w:rsidRPr="003A5D21" w:rsidRDefault="00CE6A92" w:rsidP="00C800B8">
      <w:pPr>
        <w:pStyle w:val="Tekstpodstawowy22"/>
        <w:jc w:val="both"/>
      </w:pPr>
    </w:p>
    <w:p w:rsidR="003B597C" w:rsidRDefault="003A5D21" w:rsidP="00C800B8">
      <w:pPr>
        <w:pStyle w:val="Tekstpodstawowy22"/>
        <w:jc w:val="both"/>
        <w:rPr>
          <w:sz w:val="36"/>
        </w:rPr>
      </w:pPr>
      <w:r w:rsidRPr="003A5D21">
        <w:rPr>
          <w:sz w:val="36"/>
        </w:rPr>
        <w:t xml:space="preserve">- dochody        </w:t>
      </w:r>
      <w:r w:rsidR="008F553C">
        <w:rPr>
          <w:sz w:val="36"/>
        </w:rPr>
        <w:t xml:space="preserve">          86</w:t>
      </w:r>
      <w:r w:rsidR="008F553C" w:rsidRPr="006B5EE6">
        <w:rPr>
          <w:sz w:val="36"/>
        </w:rPr>
        <w:t>.</w:t>
      </w:r>
      <w:r w:rsidR="008F553C">
        <w:rPr>
          <w:sz w:val="36"/>
        </w:rPr>
        <w:t>045</w:t>
      </w:r>
      <w:r w:rsidR="008F553C" w:rsidRPr="006B5EE6">
        <w:rPr>
          <w:sz w:val="36"/>
        </w:rPr>
        <w:t>.</w:t>
      </w:r>
      <w:r w:rsidR="008F553C">
        <w:rPr>
          <w:sz w:val="36"/>
        </w:rPr>
        <w:t xml:space="preserve">995,04 </w:t>
      </w:r>
      <w:r w:rsidR="008F553C" w:rsidRPr="006B5EE6">
        <w:rPr>
          <w:sz w:val="36"/>
        </w:rPr>
        <w:t xml:space="preserve">zł </w:t>
      </w:r>
      <w:r w:rsidR="008F553C">
        <w:rPr>
          <w:sz w:val="36"/>
        </w:rPr>
        <w:t xml:space="preserve"> </w:t>
      </w:r>
      <w:r w:rsidR="003E55AC">
        <w:rPr>
          <w:sz w:val="36"/>
        </w:rPr>
        <w:t>83</w:t>
      </w:r>
      <w:r w:rsidR="003B597C" w:rsidRPr="003A5D21">
        <w:rPr>
          <w:sz w:val="36"/>
        </w:rPr>
        <w:t>.</w:t>
      </w:r>
      <w:r w:rsidR="008F553C">
        <w:rPr>
          <w:sz w:val="36"/>
        </w:rPr>
        <w:t>572</w:t>
      </w:r>
      <w:r w:rsidR="003B597C" w:rsidRPr="003A5D21">
        <w:rPr>
          <w:sz w:val="36"/>
        </w:rPr>
        <w:t>.</w:t>
      </w:r>
      <w:r w:rsidR="008F553C">
        <w:rPr>
          <w:sz w:val="36"/>
        </w:rPr>
        <w:t>152,86</w:t>
      </w:r>
      <w:r w:rsidR="00D02DF7">
        <w:rPr>
          <w:sz w:val="36"/>
        </w:rPr>
        <w:t xml:space="preserve"> </w:t>
      </w:r>
      <w:r w:rsidRPr="003A5D21">
        <w:rPr>
          <w:sz w:val="36"/>
        </w:rPr>
        <w:t xml:space="preserve">zł      </w:t>
      </w:r>
      <w:r w:rsidR="008F553C">
        <w:rPr>
          <w:sz w:val="36"/>
        </w:rPr>
        <w:t>97</w:t>
      </w:r>
      <w:r w:rsidR="003B597C" w:rsidRPr="003A5D21">
        <w:rPr>
          <w:sz w:val="36"/>
        </w:rPr>
        <w:t>,</w:t>
      </w:r>
      <w:r w:rsidR="008F553C">
        <w:rPr>
          <w:sz w:val="36"/>
        </w:rPr>
        <w:t>1</w:t>
      </w:r>
    </w:p>
    <w:p w:rsidR="00CE6A92" w:rsidRPr="003A5D21" w:rsidRDefault="00CE6A92" w:rsidP="00C800B8">
      <w:pPr>
        <w:pStyle w:val="Tekstpodstawowy22"/>
        <w:jc w:val="both"/>
        <w:rPr>
          <w:sz w:val="36"/>
        </w:rPr>
      </w:pPr>
    </w:p>
    <w:p w:rsidR="00CE6A92" w:rsidRDefault="003B597C" w:rsidP="00C800B8">
      <w:pPr>
        <w:pStyle w:val="Tekstpodstawowy22"/>
        <w:jc w:val="both"/>
        <w:rPr>
          <w:sz w:val="36"/>
        </w:rPr>
      </w:pPr>
      <w:r w:rsidRPr="003A5D21">
        <w:rPr>
          <w:sz w:val="36"/>
        </w:rPr>
        <w:t>- wydatk</w:t>
      </w:r>
      <w:r w:rsidR="009A6ABC">
        <w:rPr>
          <w:sz w:val="36"/>
        </w:rPr>
        <w:t xml:space="preserve">i      </w:t>
      </w:r>
      <w:r w:rsidR="00056864">
        <w:rPr>
          <w:sz w:val="36"/>
        </w:rPr>
        <w:t xml:space="preserve">  </w:t>
      </w:r>
      <w:r w:rsidR="008F553C">
        <w:rPr>
          <w:sz w:val="36"/>
        </w:rPr>
        <w:t xml:space="preserve">           87</w:t>
      </w:r>
      <w:r w:rsidR="008F553C" w:rsidRPr="006B5EE6">
        <w:rPr>
          <w:sz w:val="36"/>
        </w:rPr>
        <w:t>.</w:t>
      </w:r>
      <w:r w:rsidR="008F553C">
        <w:rPr>
          <w:sz w:val="36"/>
        </w:rPr>
        <w:t>770</w:t>
      </w:r>
      <w:r w:rsidR="008F553C" w:rsidRPr="006B5EE6">
        <w:rPr>
          <w:sz w:val="36"/>
        </w:rPr>
        <w:t>.</w:t>
      </w:r>
      <w:r w:rsidR="008F553C">
        <w:rPr>
          <w:sz w:val="36"/>
        </w:rPr>
        <w:t>995,04</w:t>
      </w:r>
      <w:r w:rsidR="008F553C" w:rsidRPr="006B5EE6">
        <w:rPr>
          <w:sz w:val="36"/>
        </w:rPr>
        <w:t xml:space="preserve"> zł</w:t>
      </w:r>
      <w:r w:rsidR="008F553C">
        <w:rPr>
          <w:sz w:val="36"/>
        </w:rPr>
        <w:t xml:space="preserve">  </w:t>
      </w:r>
      <w:r w:rsidR="003E55AC">
        <w:rPr>
          <w:sz w:val="36"/>
        </w:rPr>
        <w:t>8</w:t>
      </w:r>
      <w:r w:rsidR="008F553C">
        <w:rPr>
          <w:sz w:val="36"/>
        </w:rPr>
        <w:t>3</w:t>
      </w:r>
      <w:r w:rsidRPr="003A5D21">
        <w:rPr>
          <w:sz w:val="36"/>
        </w:rPr>
        <w:t>.</w:t>
      </w:r>
      <w:r w:rsidR="003E55AC">
        <w:rPr>
          <w:sz w:val="36"/>
        </w:rPr>
        <w:t>1</w:t>
      </w:r>
      <w:r w:rsidR="008F553C">
        <w:rPr>
          <w:sz w:val="36"/>
        </w:rPr>
        <w:t>71</w:t>
      </w:r>
      <w:r w:rsidRPr="003A5D21">
        <w:rPr>
          <w:sz w:val="36"/>
        </w:rPr>
        <w:t>.</w:t>
      </w:r>
      <w:r w:rsidR="008F553C">
        <w:rPr>
          <w:sz w:val="36"/>
        </w:rPr>
        <w:t>635,58</w:t>
      </w:r>
      <w:r w:rsidR="00056864">
        <w:rPr>
          <w:sz w:val="36"/>
        </w:rPr>
        <w:t xml:space="preserve"> </w:t>
      </w:r>
      <w:r w:rsidR="003A5D21" w:rsidRPr="003A5D21">
        <w:rPr>
          <w:sz w:val="36"/>
        </w:rPr>
        <w:t xml:space="preserve">zł      </w:t>
      </w:r>
      <w:r w:rsidR="004C478E">
        <w:rPr>
          <w:sz w:val="36"/>
        </w:rPr>
        <w:t>9</w:t>
      </w:r>
      <w:r w:rsidR="008F553C">
        <w:rPr>
          <w:sz w:val="36"/>
        </w:rPr>
        <w:t>4</w:t>
      </w:r>
      <w:r w:rsidR="003A5D21" w:rsidRPr="003A5D21">
        <w:rPr>
          <w:sz w:val="36"/>
        </w:rPr>
        <w:t>,</w:t>
      </w:r>
      <w:r w:rsidR="008F553C">
        <w:rPr>
          <w:sz w:val="36"/>
        </w:rPr>
        <w:t>8</w:t>
      </w:r>
      <w:r w:rsidR="009A6ABC">
        <w:rPr>
          <w:sz w:val="36"/>
        </w:rPr>
        <w:t xml:space="preserve">  </w:t>
      </w:r>
    </w:p>
    <w:p w:rsidR="009A6ABC" w:rsidRDefault="009A6ABC" w:rsidP="00C800B8">
      <w:pPr>
        <w:pStyle w:val="Tekstpodstawowy22"/>
        <w:jc w:val="both"/>
        <w:rPr>
          <w:sz w:val="36"/>
        </w:rPr>
      </w:pPr>
      <w:r>
        <w:rPr>
          <w:sz w:val="36"/>
        </w:rPr>
        <w:t xml:space="preserve">   </w:t>
      </w:r>
    </w:p>
    <w:p w:rsidR="003B597C" w:rsidRDefault="009A6ABC" w:rsidP="00C800B8">
      <w:pPr>
        <w:pStyle w:val="Tekstpodstawowy22"/>
        <w:jc w:val="both"/>
        <w:rPr>
          <w:sz w:val="36"/>
        </w:rPr>
      </w:pPr>
      <w:r>
        <w:rPr>
          <w:sz w:val="36"/>
        </w:rPr>
        <w:t xml:space="preserve">w tym </w:t>
      </w:r>
      <w:r w:rsidR="00763350">
        <w:rPr>
          <w:sz w:val="36"/>
        </w:rPr>
        <w:t xml:space="preserve">wykonane </w:t>
      </w:r>
      <w:r>
        <w:rPr>
          <w:sz w:val="36"/>
        </w:rPr>
        <w:t xml:space="preserve">wydatki </w:t>
      </w:r>
      <w:r w:rsidR="004C478E">
        <w:rPr>
          <w:sz w:val="36"/>
        </w:rPr>
        <w:t xml:space="preserve">majątkowe </w:t>
      </w:r>
      <w:r w:rsidR="00E84381">
        <w:rPr>
          <w:sz w:val="36"/>
        </w:rPr>
        <w:t xml:space="preserve">   </w:t>
      </w:r>
      <w:r w:rsidR="008F553C">
        <w:rPr>
          <w:sz w:val="36"/>
        </w:rPr>
        <w:t>4</w:t>
      </w:r>
      <w:r>
        <w:rPr>
          <w:sz w:val="36"/>
        </w:rPr>
        <w:t>.</w:t>
      </w:r>
      <w:r w:rsidR="008F553C">
        <w:rPr>
          <w:sz w:val="36"/>
        </w:rPr>
        <w:t>935</w:t>
      </w:r>
      <w:r>
        <w:rPr>
          <w:sz w:val="36"/>
        </w:rPr>
        <w:t>.</w:t>
      </w:r>
      <w:r w:rsidR="008F553C">
        <w:rPr>
          <w:sz w:val="36"/>
        </w:rPr>
        <w:t>524,41</w:t>
      </w:r>
      <w:r w:rsidR="00D02DF7">
        <w:rPr>
          <w:sz w:val="36"/>
        </w:rPr>
        <w:t xml:space="preserve"> </w:t>
      </w:r>
      <w:r>
        <w:rPr>
          <w:sz w:val="36"/>
        </w:rPr>
        <w:t>zł</w:t>
      </w:r>
    </w:p>
    <w:p w:rsidR="00CE6A92" w:rsidRPr="003A5D21" w:rsidRDefault="00CE6A92" w:rsidP="00C800B8">
      <w:pPr>
        <w:pStyle w:val="Tekstpodstawowy22"/>
        <w:jc w:val="both"/>
        <w:rPr>
          <w:sz w:val="36"/>
        </w:rPr>
      </w:pPr>
    </w:p>
    <w:p w:rsidR="00CE6A92" w:rsidRDefault="003A5D21" w:rsidP="00C800B8">
      <w:pPr>
        <w:pStyle w:val="Tekstpodstawowy22"/>
        <w:jc w:val="both"/>
        <w:rPr>
          <w:sz w:val="36"/>
        </w:rPr>
      </w:pPr>
      <w:r w:rsidRPr="003A5D21">
        <w:rPr>
          <w:sz w:val="36"/>
        </w:rPr>
        <w:t xml:space="preserve">- </w:t>
      </w:r>
      <w:r w:rsidR="00763350">
        <w:rPr>
          <w:sz w:val="36"/>
        </w:rPr>
        <w:t>w wyniku podjętych działań oszczędnościowych</w:t>
      </w:r>
      <w:r w:rsidRPr="003A5D21">
        <w:rPr>
          <w:sz w:val="36"/>
        </w:rPr>
        <w:t xml:space="preserve"> </w:t>
      </w:r>
      <w:r w:rsidR="00FC495B">
        <w:rPr>
          <w:sz w:val="36"/>
        </w:rPr>
        <w:t>budżet</w:t>
      </w:r>
      <w:r w:rsidRPr="003A5D21">
        <w:rPr>
          <w:sz w:val="36"/>
        </w:rPr>
        <w:t xml:space="preserve"> </w:t>
      </w:r>
      <w:r w:rsidR="00DA34A3">
        <w:rPr>
          <w:sz w:val="36"/>
        </w:rPr>
        <w:t xml:space="preserve">zamknął się nadwyżką w wysokości </w:t>
      </w:r>
      <w:r w:rsidR="008F553C">
        <w:rPr>
          <w:sz w:val="36"/>
        </w:rPr>
        <w:t>400</w:t>
      </w:r>
      <w:r w:rsidR="00B906A8">
        <w:rPr>
          <w:sz w:val="36"/>
        </w:rPr>
        <w:t>.</w:t>
      </w:r>
      <w:r w:rsidR="008F553C">
        <w:rPr>
          <w:sz w:val="36"/>
        </w:rPr>
        <w:t>517,28</w:t>
      </w:r>
      <w:r w:rsidR="00B906A8">
        <w:rPr>
          <w:sz w:val="36"/>
        </w:rPr>
        <w:t xml:space="preserve"> zł.</w:t>
      </w:r>
    </w:p>
    <w:p w:rsidR="003B597C" w:rsidRPr="00D57C81" w:rsidRDefault="003B597C" w:rsidP="00C800B8">
      <w:pPr>
        <w:pStyle w:val="Tekstpodstawowy22"/>
        <w:jc w:val="both"/>
        <w:rPr>
          <w:sz w:val="36"/>
        </w:rPr>
      </w:pPr>
      <w:r w:rsidRPr="003A5D21">
        <w:rPr>
          <w:sz w:val="36"/>
        </w:rPr>
        <w:t xml:space="preserve">   </w:t>
      </w:r>
    </w:p>
    <w:p w:rsidR="003B597C" w:rsidRPr="003A5D21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 w:rsidRPr="003A5D21">
        <w:rPr>
          <w:sz w:val="36"/>
        </w:rPr>
        <w:t>W strukturze dochodów dominowały subwencje</w:t>
      </w:r>
    </w:p>
    <w:p w:rsidR="003B597C" w:rsidRPr="003A5D21" w:rsidRDefault="00B906A8" w:rsidP="00C800B8">
      <w:pPr>
        <w:pStyle w:val="Tekstpodstawowy22"/>
        <w:jc w:val="both"/>
        <w:rPr>
          <w:sz w:val="36"/>
        </w:rPr>
      </w:pPr>
      <w:r>
        <w:rPr>
          <w:sz w:val="36"/>
        </w:rPr>
        <w:t>40</w:t>
      </w:r>
      <w:r w:rsidR="000105F7" w:rsidRPr="003A5D21">
        <w:rPr>
          <w:sz w:val="36"/>
        </w:rPr>
        <w:t>,</w:t>
      </w:r>
      <w:r w:rsidR="00E72C4C">
        <w:rPr>
          <w:sz w:val="36"/>
        </w:rPr>
        <w:t xml:space="preserve">3 % </w:t>
      </w:r>
      <w:r w:rsidR="003B597C" w:rsidRPr="003A5D21">
        <w:rPr>
          <w:sz w:val="36"/>
        </w:rPr>
        <w:t xml:space="preserve"> o</w:t>
      </w:r>
      <w:r w:rsidR="000105F7" w:rsidRPr="003A5D21">
        <w:rPr>
          <w:sz w:val="36"/>
        </w:rPr>
        <w:t>g</w:t>
      </w:r>
      <w:r w:rsidR="003A5D21" w:rsidRPr="003A5D21">
        <w:rPr>
          <w:sz w:val="36"/>
        </w:rPr>
        <w:t>ółu wpływów</w:t>
      </w:r>
      <w:r w:rsidR="003E03D0">
        <w:rPr>
          <w:sz w:val="36"/>
        </w:rPr>
        <w:t xml:space="preserve"> oraz</w:t>
      </w:r>
      <w:r w:rsidR="00E72C4C">
        <w:rPr>
          <w:sz w:val="36"/>
        </w:rPr>
        <w:t xml:space="preserve"> dotacje celowe </w:t>
      </w:r>
      <w:r w:rsidR="00DA34A3">
        <w:rPr>
          <w:sz w:val="36"/>
        </w:rPr>
        <w:t xml:space="preserve"> 2</w:t>
      </w:r>
      <w:r w:rsidR="00E72C4C">
        <w:rPr>
          <w:sz w:val="36"/>
        </w:rPr>
        <w:t>0</w:t>
      </w:r>
      <w:r w:rsidR="003A5D21" w:rsidRPr="003A5D21">
        <w:rPr>
          <w:sz w:val="36"/>
        </w:rPr>
        <w:t>,</w:t>
      </w:r>
      <w:r w:rsidR="00E72C4C">
        <w:rPr>
          <w:sz w:val="36"/>
        </w:rPr>
        <w:t>7</w:t>
      </w:r>
      <w:r w:rsidR="003B597C" w:rsidRPr="003A5D21">
        <w:rPr>
          <w:sz w:val="36"/>
        </w:rPr>
        <w:t xml:space="preserve"> % ,</w:t>
      </w:r>
    </w:p>
    <w:p w:rsidR="0051285E" w:rsidRPr="003A5D21" w:rsidRDefault="003B597C" w:rsidP="00C800B8">
      <w:pPr>
        <w:pStyle w:val="Tekstpodstawowy22"/>
        <w:jc w:val="both"/>
        <w:rPr>
          <w:sz w:val="36"/>
        </w:rPr>
      </w:pPr>
      <w:r w:rsidRPr="003A5D21">
        <w:rPr>
          <w:sz w:val="36"/>
        </w:rPr>
        <w:t>pozos</w:t>
      </w:r>
      <w:r w:rsidR="000105F7" w:rsidRPr="003A5D21">
        <w:rPr>
          <w:sz w:val="36"/>
        </w:rPr>
        <w:t xml:space="preserve">tałe dochody stanowiły  </w:t>
      </w:r>
      <w:r w:rsidR="00E72C4C">
        <w:rPr>
          <w:sz w:val="36"/>
        </w:rPr>
        <w:t>39</w:t>
      </w:r>
      <w:r w:rsidRPr="003A5D21">
        <w:rPr>
          <w:sz w:val="36"/>
        </w:rPr>
        <w:t xml:space="preserve"> %.</w:t>
      </w:r>
    </w:p>
    <w:p w:rsidR="003B597C" w:rsidRPr="00E13ADE" w:rsidRDefault="003B597C" w:rsidP="00C800B8">
      <w:pPr>
        <w:pStyle w:val="Tekstpodstawowy22"/>
        <w:jc w:val="both"/>
        <w:rPr>
          <w:sz w:val="36"/>
        </w:rPr>
      </w:pPr>
      <w:r w:rsidRPr="00E13ADE">
        <w:rPr>
          <w:sz w:val="36"/>
        </w:rPr>
        <w:tab/>
      </w:r>
      <w:r w:rsidRPr="00E13ADE">
        <w:rPr>
          <w:sz w:val="36"/>
        </w:rPr>
        <w:tab/>
      </w:r>
    </w:p>
    <w:p w:rsidR="003B597C" w:rsidRPr="00081012" w:rsidRDefault="003B597C" w:rsidP="00C800B8">
      <w:pPr>
        <w:pStyle w:val="Tekstpodstawowy22"/>
        <w:jc w:val="both"/>
        <w:rPr>
          <w:sz w:val="36"/>
        </w:rPr>
      </w:pPr>
      <w:r w:rsidRPr="00081012">
        <w:rPr>
          <w:sz w:val="36"/>
        </w:rPr>
        <w:t>Dochody na 1 miesz</w:t>
      </w:r>
      <w:r w:rsidR="00B34BE8" w:rsidRPr="00081012">
        <w:rPr>
          <w:sz w:val="36"/>
        </w:rPr>
        <w:t xml:space="preserve">kańca wyniosły </w:t>
      </w:r>
      <w:r w:rsidR="00081012" w:rsidRPr="00081012">
        <w:rPr>
          <w:sz w:val="36"/>
        </w:rPr>
        <w:t>740</w:t>
      </w:r>
      <w:r w:rsidRPr="00081012">
        <w:rPr>
          <w:sz w:val="36"/>
        </w:rPr>
        <w:t xml:space="preserve"> zł</w:t>
      </w:r>
    </w:p>
    <w:p w:rsidR="000818AE" w:rsidRDefault="003B597C" w:rsidP="00E84381">
      <w:pPr>
        <w:pStyle w:val="Tekstpodstawowy22"/>
        <w:jc w:val="both"/>
        <w:rPr>
          <w:sz w:val="36"/>
        </w:rPr>
      </w:pPr>
      <w:r>
        <w:rPr>
          <w:sz w:val="36"/>
        </w:rPr>
        <w:t xml:space="preserve">i plasowały Powiat na średnim poziomie w województwie lubelskim. </w:t>
      </w:r>
      <w:r w:rsidR="00E84381">
        <w:rPr>
          <w:sz w:val="36"/>
        </w:rPr>
        <w:t xml:space="preserve">  </w:t>
      </w:r>
    </w:p>
    <w:p w:rsidR="00E84381" w:rsidRDefault="00E84381" w:rsidP="00E84381">
      <w:pPr>
        <w:pStyle w:val="Tekstpodstawowy22"/>
        <w:jc w:val="both"/>
        <w:rPr>
          <w:sz w:val="36"/>
        </w:rPr>
      </w:pPr>
      <w:r>
        <w:rPr>
          <w:sz w:val="36"/>
        </w:rPr>
        <w:t xml:space="preserve">          </w:t>
      </w:r>
    </w:p>
    <w:p w:rsidR="003B597C" w:rsidRPr="00E13ADE" w:rsidRDefault="003B597C" w:rsidP="00C800B8">
      <w:pPr>
        <w:pStyle w:val="Tekstpodstawowy22"/>
        <w:jc w:val="both"/>
        <w:rPr>
          <w:sz w:val="36"/>
        </w:rPr>
      </w:pPr>
      <w:r w:rsidRPr="00E13ADE">
        <w:rPr>
          <w:sz w:val="36"/>
        </w:rPr>
        <w:t>Śre</w:t>
      </w:r>
      <w:r w:rsidR="00CE6A92">
        <w:rPr>
          <w:sz w:val="36"/>
        </w:rPr>
        <w:t>dnia dochodów w stosunku do 201</w:t>
      </w:r>
      <w:r w:rsidR="00081012">
        <w:rPr>
          <w:sz w:val="36"/>
        </w:rPr>
        <w:t>4</w:t>
      </w:r>
      <w:r w:rsidRPr="00E13ADE">
        <w:rPr>
          <w:sz w:val="36"/>
        </w:rPr>
        <w:t xml:space="preserve"> roku </w:t>
      </w:r>
      <w:r w:rsidR="006E14E8">
        <w:rPr>
          <w:sz w:val="36"/>
        </w:rPr>
        <w:t xml:space="preserve">wzrosła </w:t>
      </w:r>
    </w:p>
    <w:p w:rsidR="00CE6A92" w:rsidRDefault="00B34BE8" w:rsidP="00C800B8">
      <w:pPr>
        <w:pStyle w:val="Tekstpodstawowy22"/>
        <w:jc w:val="both"/>
        <w:rPr>
          <w:sz w:val="36"/>
        </w:rPr>
      </w:pPr>
      <w:r w:rsidRPr="00E13ADE">
        <w:rPr>
          <w:sz w:val="36"/>
        </w:rPr>
        <w:t xml:space="preserve">o </w:t>
      </w:r>
      <w:r w:rsidR="00081012">
        <w:rPr>
          <w:sz w:val="36"/>
        </w:rPr>
        <w:t>4,22</w:t>
      </w:r>
      <w:r w:rsidR="006E14E8">
        <w:rPr>
          <w:sz w:val="36"/>
        </w:rPr>
        <w:t xml:space="preserve"> </w:t>
      </w:r>
      <w:r w:rsidR="007938A0" w:rsidRPr="00E13ADE">
        <w:rPr>
          <w:sz w:val="36"/>
        </w:rPr>
        <w:t>zł</w:t>
      </w:r>
      <w:r w:rsidR="006E14E8">
        <w:rPr>
          <w:sz w:val="36"/>
        </w:rPr>
        <w:t>.</w:t>
      </w:r>
      <w:r w:rsidR="003B597C" w:rsidRPr="00E13ADE">
        <w:rPr>
          <w:sz w:val="36"/>
        </w:rPr>
        <w:t xml:space="preserve">  </w:t>
      </w:r>
    </w:p>
    <w:p w:rsidR="00522677" w:rsidRDefault="00522677" w:rsidP="00C800B8">
      <w:pPr>
        <w:pStyle w:val="Tekstpodstawowy22"/>
        <w:jc w:val="both"/>
        <w:rPr>
          <w:sz w:val="36"/>
        </w:rPr>
      </w:pPr>
    </w:p>
    <w:p w:rsidR="00522677" w:rsidRDefault="00522677" w:rsidP="00C800B8">
      <w:pPr>
        <w:pStyle w:val="Tekstpodstawowy22"/>
        <w:jc w:val="both"/>
        <w:rPr>
          <w:sz w:val="36"/>
        </w:rPr>
      </w:pPr>
    </w:p>
    <w:p w:rsidR="00CE6A92" w:rsidRDefault="00EA437A" w:rsidP="00EA437A">
      <w:pPr>
        <w:pStyle w:val="O"/>
        <w:rPr>
          <w:sz w:val="36"/>
          <w:szCs w:val="36"/>
        </w:rPr>
      </w:pPr>
      <w:r w:rsidRPr="00EA437A">
        <w:rPr>
          <w:sz w:val="36"/>
          <w:szCs w:val="36"/>
        </w:rPr>
        <w:t>Z budżetu Unii Europejskiej w 201</w:t>
      </w:r>
      <w:r w:rsidR="00786F5C">
        <w:rPr>
          <w:sz w:val="36"/>
          <w:szCs w:val="36"/>
        </w:rPr>
        <w:t>5</w:t>
      </w:r>
      <w:r w:rsidRPr="00EA437A">
        <w:rPr>
          <w:sz w:val="36"/>
          <w:szCs w:val="36"/>
        </w:rPr>
        <w:t xml:space="preserve"> roku </w:t>
      </w:r>
      <w:r w:rsidR="007E6028">
        <w:rPr>
          <w:sz w:val="36"/>
          <w:szCs w:val="36"/>
        </w:rPr>
        <w:t xml:space="preserve">pierwotnie planowano pozyskać </w:t>
      </w:r>
      <w:r w:rsidR="00786F5C">
        <w:rPr>
          <w:sz w:val="36"/>
          <w:szCs w:val="36"/>
        </w:rPr>
        <w:t>3</w:t>
      </w:r>
      <w:r w:rsidRPr="00EA437A">
        <w:rPr>
          <w:sz w:val="36"/>
          <w:szCs w:val="36"/>
        </w:rPr>
        <w:t>.</w:t>
      </w:r>
      <w:r w:rsidR="00786F5C">
        <w:rPr>
          <w:sz w:val="36"/>
          <w:szCs w:val="36"/>
        </w:rPr>
        <w:t>367</w:t>
      </w:r>
      <w:r w:rsidRPr="00EA437A">
        <w:rPr>
          <w:sz w:val="36"/>
          <w:szCs w:val="36"/>
        </w:rPr>
        <w:t>.</w:t>
      </w:r>
      <w:r w:rsidR="00786F5C">
        <w:rPr>
          <w:sz w:val="36"/>
          <w:szCs w:val="36"/>
        </w:rPr>
        <w:t>092,64</w:t>
      </w:r>
      <w:r w:rsidR="00D02DF7">
        <w:rPr>
          <w:sz w:val="36"/>
          <w:szCs w:val="36"/>
        </w:rPr>
        <w:t xml:space="preserve"> </w:t>
      </w:r>
      <w:r w:rsidRPr="00EA437A">
        <w:rPr>
          <w:sz w:val="36"/>
          <w:szCs w:val="36"/>
        </w:rPr>
        <w:t xml:space="preserve">zł. </w:t>
      </w:r>
    </w:p>
    <w:p w:rsidR="000818AE" w:rsidRDefault="000818AE" w:rsidP="00EA437A">
      <w:pPr>
        <w:pStyle w:val="O"/>
        <w:rPr>
          <w:sz w:val="36"/>
          <w:szCs w:val="36"/>
        </w:rPr>
      </w:pPr>
    </w:p>
    <w:p w:rsidR="00EA437A" w:rsidRDefault="00EA437A" w:rsidP="00EA437A">
      <w:pPr>
        <w:pStyle w:val="O"/>
        <w:rPr>
          <w:sz w:val="36"/>
          <w:szCs w:val="36"/>
        </w:rPr>
      </w:pPr>
      <w:r w:rsidRPr="00EA437A">
        <w:rPr>
          <w:sz w:val="36"/>
          <w:szCs w:val="36"/>
        </w:rPr>
        <w:t>W toku wykonywania budżetu planowan</w:t>
      </w:r>
      <w:r w:rsidR="007E6028">
        <w:rPr>
          <w:sz w:val="36"/>
          <w:szCs w:val="36"/>
        </w:rPr>
        <w:t xml:space="preserve">e po zmianach wpływy z Unii  wyniosły </w:t>
      </w:r>
      <w:r w:rsidR="00786F5C">
        <w:rPr>
          <w:sz w:val="36"/>
          <w:szCs w:val="36"/>
        </w:rPr>
        <w:t>4</w:t>
      </w:r>
      <w:r w:rsidRPr="00EA437A">
        <w:rPr>
          <w:sz w:val="36"/>
          <w:szCs w:val="36"/>
        </w:rPr>
        <w:t>.</w:t>
      </w:r>
      <w:r w:rsidR="00786F5C">
        <w:rPr>
          <w:sz w:val="36"/>
          <w:szCs w:val="36"/>
        </w:rPr>
        <w:t>261</w:t>
      </w:r>
      <w:r w:rsidRPr="00EA437A">
        <w:rPr>
          <w:sz w:val="36"/>
          <w:szCs w:val="36"/>
        </w:rPr>
        <w:t>.</w:t>
      </w:r>
      <w:r w:rsidR="00786F5C">
        <w:rPr>
          <w:sz w:val="36"/>
          <w:szCs w:val="36"/>
        </w:rPr>
        <w:t>025,60</w:t>
      </w:r>
      <w:r w:rsidR="00223AA9">
        <w:rPr>
          <w:sz w:val="36"/>
          <w:szCs w:val="36"/>
        </w:rPr>
        <w:t xml:space="preserve"> </w:t>
      </w:r>
      <w:r w:rsidR="006E14E8">
        <w:rPr>
          <w:sz w:val="36"/>
          <w:szCs w:val="36"/>
        </w:rPr>
        <w:t xml:space="preserve">zł i zostały wykonane w kwocie </w:t>
      </w:r>
      <w:r w:rsidR="00786F5C">
        <w:rPr>
          <w:sz w:val="36"/>
          <w:szCs w:val="36"/>
        </w:rPr>
        <w:t>2.8</w:t>
      </w:r>
      <w:r w:rsidR="007F260C">
        <w:rPr>
          <w:sz w:val="36"/>
          <w:szCs w:val="36"/>
        </w:rPr>
        <w:t>69.</w:t>
      </w:r>
      <w:r w:rsidR="00786F5C">
        <w:rPr>
          <w:sz w:val="36"/>
          <w:szCs w:val="36"/>
        </w:rPr>
        <w:t>804,24</w:t>
      </w:r>
      <w:r w:rsidR="007F260C">
        <w:rPr>
          <w:sz w:val="36"/>
          <w:szCs w:val="36"/>
        </w:rPr>
        <w:t xml:space="preserve"> zł.</w:t>
      </w:r>
      <w:r w:rsidRPr="00EA437A">
        <w:rPr>
          <w:sz w:val="36"/>
          <w:szCs w:val="36"/>
        </w:rPr>
        <w:t xml:space="preserve"> </w:t>
      </w:r>
    </w:p>
    <w:p w:rsidR="00EA437A" w:rsidRPr="00EA437A" w:rsidRDefault="00EA437A" w:rsidP="00EA437A">
      <w:pPr>
        <w:rPr>
          <w:sz w:val="36"/>
          <w:szCs w:val="36"/>
        </w:rPr>
      </w:pPr>
    </w:p>
    <w:p w:rsidR="003B597C" w:rsidRDefault="003B597C" w:rsidP="00C800B8">
      <w:pPr>
        <w:pStyle w:val="Tekstpodstawowy22"/>
        <w:ind w:left="708" w:firstLine="708"/>
        <w:jc w:val="both"/>
        <w:rPr>
          <w:sz w:val="36"/>
        </w:rPr>
      </w:pPr>
      <w:r>
        <w:rPr>
          <w:sz w:val="36"/>
        </w:rPr>
        <w:t>Należne kwoty subwencji zostały przez Ministerstwo</w:t>
      </w: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 xml:space="preserve">Finansów przekazane w całości. </w:t>
      </w:r>
    </w:p>
    <w:p w:rsidR="003B597C" w:rsidRDefault="003B597C" w:rsidP="00C800B8">
      <w:pPr>
        <w:pStyle w:val="Tekstpodstawowy22"/>
        <w:tabs>
          <w:tab w:val="left" w:pos="5760"/>
        </w:tabs>
        <w:jc w:val="both"/>
        <w:rPr>
          <w:sz w:val="36"/>
        </w:rPr>
      </w:pPr>
    </w:p>
    <w:p w:rsidR="007E6028" w:rsidRDefault="00786F5C" w:rsidP="00C800B8">
      <w:pPr>
        <w:pStyle w:val="Tekstpodstawowy22"/>
        <w:tabs>
          <w:tab w:val="left" w:pos="5760"/>
        </w:tabs>
        <w:jc w:val="both"/>
        <w:rPr>
          <w:sz w:val="36"/>
        </w:rPr>
      </w:pPr>
      <w:r>
        <w:rPr>
          <w:sz w:val="36"/>
        </w:rPr>
        <w:t>W 2015</w:t>
      </w:r>
      <w:r w:rsidR="004542D4">
        <w:rPr>
          <w:sz w:val="36"/>
        </w:rPr>
        <w:t xml:space="preserve"> r. </w:t>
      </w:r>
      <w:r w:rsidR="007E6028">
        <w:rPr>
          <w:sz w:val="36"/>
        </w:rPr>
        <w:t xml:space="preserve">zrealizowano </w:t>
      </w:r>
      <w:r w:rsidR="004542D4">
        <w:rPr>
          <w:sz w:val="36"/>
        </w:rPr>
        <w:t xml:space="preserve">ponad plan </w:t>
      </w:r>
      <w:r w:rsidR="007E6028">
        <w:rPr>
          <w:sz w:val="36"/>
        </w:rPr>
        <w:t>wpływ</w:t>
      </w:r>
      <w:r w:rsidR="004542D4">
        <w:rPr>
          <w:sz w:val="36"/>
        </w:rPr>
        <w:t>y</w:t>
      </w:r>
      <w:r w:rsidR="007E6028">
        <w:rPr>
          <w:sz w:val="36"/>
        </w:rPr>
        <w:t xml:space="preserve"> z tytułu podatku dochodowego od osób fizycznych (PIT) w kwocie </w:t>
      </w:r>
      <w:r>
        <w:rPr>
          <w:sz w:val="36"/>
        </w:rPr>
        <w:t>96</w:t>
      </w:r>
      <w:r w:rsidR="004542D4">
        <w:rPr>
          <w:sz w:val="36"/>
        </w:rPr>
        <w:t>.</w:t>
      </w:r>
      <w:r>
        <w:rPr>
          <w:sz w:val="36"/>
        </w:rPr>
        <w:t>367</w:t>
      </w:r>
      <w:r w:rsidR="00800D09">
        <w:rPr>
          <w:sz w:val="36"/>
        </w:rPr>
        <w:t xml:space="preserve"> zł</w:t>
      </w:r>
      <w:r>
        <w:rPr>
          <w:sz w:val="36"/>
        </w:rPr>
        <w:t xml:space="preserve">, </w:t>
      </w:r>
      <w:r w:rsidR="00800D09">
        <w:rPr>
          <w:sz w:val="36"/>
        </w:rPr>
        <w:t xml:space="preserve"> </w:t>
      </w:r>
      <w:r>
        <w:rPr>
          <w:sz w:val="36"/>
        </w:rPr>
        <w:t xml:space="preserve">prowadzenia państwowego zasobu geodezyjnego i kartograficznego </w:t>
      </w:r>
      <w:r w:rsidR="000818AE">
        <w:rPr>
          <w:sz w:val="36"/>
        </w:rPr>
        <w:t xml:space="preserve">na </w:t>
      </w:r>
      <w:r>
        <w:rPr>
          <w:sz w:val="36"/>
        </w:rPr>
        <w:t>kwotę 73.834,49</w:t>
      </w:r>
      <w:r w:rsidR="00800D09">
        <w:rPr>
          <w:sz w:val="36"/>
        </w:rPr>
        <w:t xml:space="preserve"> zł</w:t>
      </w:r>
      <w:r>
        <w:rPr>
          <w:sz w:val="36"/>
        </w:rPr>
        <w:t xml:space="preserve"> oraz sprzedaży drzewa z pasa drogowego o kwotę 38.846,13 zł</w:t>
      </w:r>
      <w:r w:rsidR="00800D09">
        <w:rPr>
          <w:sz w:val="36"/>
        </w:rPr>
        <w:t>.</w:t>
      </w:r>
    </w:p>
    <w:p w:rsidR="007E6028" w:rsidRDefault="007E6028" w:rsidP="00C800B8">
      <w:pPr>
        <w:pStyle w:val="Tekstpodstawowy22"/>
        <w:tabs>
          <w:tab w:val="left" w:pos="5760"/>
        </w:tabs>
        <w:jc w:val="both"/>
        <w:rPr>
          <w:sz w:val="36"/>
        </w:rPr>
      </w:pPr>
    </w:p>
    <w:p w:rsidR="00EF5843" w:rsidRPr="0049013F" w:rsidRDefault="003B597C" w:rsidP="00EF5843">
      <w:pPr>
        <w:pStyle w:val="Tekstpodstawowy22"/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 w:rsidRPr="0049013F">
        <w:rPr>
          <w:sz w:val="36"/>
        </w:rPr>
        <w:t>W strukturze wydatków przeważały koszty zadań</w:t>
      </w:r>
      <w:r w:rsidR="00E73C3D" w:rsidRPr="0049013F">
        <w:rPr>
          <w:sz w:val="36"/>
        </w:rPr>
        <w:t xml:space="preserve"> </w:t>
      </w:r>
      <w:r w:rsidR="005E1DB7" w:rsidRPr="0049013F">
        <w:rPr>
          <w:sz w:val="36"/>
        </w:rPr>
        <w:t>oświaty (</w:t>
      </w:r>
      <w:r w:rsidR="00D939B0">
        <w:rPr>
          <w:sz w:val="36"/>
        </w:rPr>
        <w:t>28</w:t>
      </w:r>
      <w:r w:rsidR="0049013F" w:rsidRPr="0049013F">
        <w:rPr>
          <w:sz w:val="36"/>
        </w:rPr>
        <w:t>,</w:t>
      </w:r>
      <w:r w:rsidR="00CA2521">
        <w:rPr>
          <w:sz w:val="36"/>
        </w:rPr>
        <w:t>5</w:t>
      </w:r>
      <w:r w:rsidR="005E1DB7" w:rsidRPr="0049013F">
        <w:rPr>
          <w:sz w:val="36"/>
        </w:rPr>
        <w:t xml:space="preserve"> %)</w:t>
      </w:r>
      <w:r w:rsidR="00EF5843" w:rsidRPr="0049013F">
        <w:rPr>
          <w:sz w:val="36"/>
        </w:rPr>
        <w:t xml:space="preserve">, </w:t>
      </w:r>
      <w:r w:rsidR="005E1DB7" w:rsidRPr="0049013F">
        <w:rPr>
          <w:sz w:val="36"/>
        </w:rPr>
        <w:t xml:space="preserve"> </w:t>
      </w:r>
      <w:r w:rsidR="00EF5843" w:rsidRPr="0049013F">
        <w:rPr>
          <w:sz w:val="36"/>
        </w:rPr>
        <w:t>pomocy społecznej (2</w:t>
      </w:r>
      <w:r w:rsidR="00CA2521">
        <w:rPr>
          <w:sz w:val="36"/>
        </w:rPr>
        <w:t>5</w:t>
      </w:r>
      <w:r w:rsidR="00EF5843" w:rsidRPr="0049013F">
        <w:rPr>
          <w:sz w:val="36"/>
        </w:rPr>
        <w:t>,</w:t>
      </w:r>
      <w:r w:rsidR="00CA2521">
        <w:rPr>
          <w:sz w:val="36"/>
        </w:rPr>
        <w:t>6</w:t>
      </w:r>
      <w:r w:rsidR="00EF5843" w:rsidRPr="0049013F">
        <w:rPr>
          <w:sz w:val="36"/>
        </w:rPr>
        <w:t xml:space="preserve"> %)</w:t>
      </w:r>
      <w:r w:rsidR="00F043C9" w:rsidRPr="0049013F">
        <w:rPr>
          <w:sz w:val="36"/>
        </w:rPr>
        <w:t>.</w:t>
      </w:r>
    </w:p>
    <w:p w:rsidR="00F043C9" w:rsidRDefault="00F043C9" w:rsidP="00EF5843">
      <w:pPr>
        <w:pStyle w:val="Tekstpodstawowy22"/>
        <w:jc w:val="both"/>
        <w:rPr>
          <w:sz w:val="36"/>
        </w:rPr>
      </w:pPr>
    </w:p>
    <w:p w:rsidR="00C800B8" w:rsidRPr="00AD7649" w:rsidRDefault="00C800B8" w:rsidP="00C800B8">
      <w:pPr>
        <w:pStyle w:val="Tekstpodstawowy22"/>
        <w:jc w:val="both"/>
        <w:rPr>
          <w:sz w:val="36"/>
        </w:rPr>
      </w:pPr>
      <w:r>
        <w:rPr>
          <w:sz w:val="36"/>
        </w:rPr>
        <w:tab/>
      </w:r>
      <w:r w:rsidRPr="00AD7649">
        <w:rPr>
          <w:sz w:val="36"/>
        </w:rPr>
        <w:tab/>
        <w:t>Na utrzymanie</w:t>
      </w:r>
      <w:r w:rsidR="00D778D0" w:rsidRPr="00AD7649">
        <w:rPr>
          <w:sz w:val="36"/>
        </w:rPr>
        <w:t xml:space="preserve">, </w:t>
      </w:r>
      <w:r w:rsidR="003B597C" w:rsidRPr="00AD7649">
        <w:rPr>
          <w:sz w:val="36"/>
        </w:rPr>
        <w:t xml:space="preserve">modernizację dróg </w:t>
      </w:r>
      <w:r w:rsidRPr="00AD7649">
        <w:rPr>
          <w:sz w:val="36"/>
        </w:rPr>
        <w:t xml:space="preserve">i działalność Zarządu Dróg Powiatowych </w:t>
      </w:r>
      <w:r w:rsidR="003B597C" w:rsidRPr="00AD7649">
        <w:rPr>
          <w:sz w:val="36"/>
        </w:rPr>
        <w:t xml:space="preserve">wydatkowano </w:t>
      </w:r>
      <w:r w:rsidR="00E47D06">
        <w:rPr>
          <w:sz w:val="36"/>
        </w:rPr>
        <w:t>11</w:t>
      </w:r>
      <w:r w:rsidR="000175B0" w:rsidRPr="00AD7649">
        <w:rPr>
          <w:sz w:val="36"/>
        </w:rPr>
        <w:t>.</w:t>
      </w:r>
      <w:r w:rsidR="00E47D06">
        <w:rPr>
          <w:sz w:val="36"/>
        </w:rPr>
        <w:t>044</w:t>
      </w:r>
      <w:r w:rsidR="000175B0" w:rsidRPr="00AD7649">
        <w:rPr>
          <w:sz w:val="36"/>
        </w:rPr>
        <w:t>.</w:t>
      </w:r>
      <w:r w:rsidR="00E47D06">
        <w:rPr>
          <w:sz w:val="36"/>
        </w:rPr>
        <w:t>512,06</w:t>
      </w:r>
      <w:r w:rsidR="00223AA9" w:rsidRPr="00AD7649">
        <w:rPr>
          <w:sz w:val="36"/>
        </w:rPr>
        <w:t xml:space="preserve"> </w:t>
      </w:r>
      <w:r w:rsidR="003B597C" w:rsidRPr="00AD7649">
        <w:rPr>
          <w:sz w:val="36"/>
        </w:rPr>
        <w:t xml:space="preserve">zł, </w:t>
      </w:r>
    </w:p>
    <w:p w:rsidR="003B597C" w:rsidRPr="00AD7649" w:rsidRDefault="003B597C" w:rsidP="00C800B8">
      <w:pPr>
        <w:pStyle w:val="Tekstpodstawowy22"/>
        <w:jc w:val="both"/>
        <w:rPr>
          <w:sz w:val="36"/>
        </w:rPr>
      </w:pPr>
      <w:r w:rsidRPr="00AD7649">
        <w:rPr>
          <w:sz w:val="36"/>
        </w:rPr>
        <w:t xml:space="preserve">co stanowi </w:t>
      </w:r>
      <w:r w:rsidR="00E47D06">
        <w:rPr>
          <w:sz w:val="36"/>
        </w:rPr>
        <w:t>13</w:t>
      </w:r>
      <w:r w:rsidRPr="00AD7649">
        <w:rPr>
          <w:sz w:val="36"/>
        </w:rPr>
        <w:t>,</w:t>
      </w:r>
      <w:r w:rsidR="00E47D06">
        <w:rPr>
          <w:sz w:val="36"/>
        </w:rPr>
        <w:t>3</w:t>
      </w:r>
      <w:r w:rsidRPr="00AD7649">
        <w:rPr>
          <w:sz w:val="36"/>
        </w:rPr>
        <w:t xml:space="preserve"> % wydatków ogółem</w:t>
      </w:r>
      <w:r w:rsidR="009A6ABC" w:rsidRPr="00AD7649">
        <w:rPr>
          <w:sz w:val="36"/>
        </w:rPr>
        <w:t>, w tym</w:t>
      </w:r>
      <w:r w:rsidR="00F043C9" w:rsidRPr="00AD7649">
        <w:rPr>
          <w:sz w:val="36"/>
        </w:rPr>
        <w:t xml:space="preserve"> </w:t>
      </w:r>
      <w:r w:rsidR="00AD7649" w:rsidRPr="00184107">
        <w:rPr>
          <w:sz w:val="36"/>
        </w:rPr>
        <w:t>3</w:t>
      </w:r>
      <w:r w:rsidR="00083302" w:rsidRPr="00184107">
        <w:rPr>
          <w:sz w:val="36"/>
        </w:rPr>
        <w:t>.</w:t>
      </w:r>
      <w:r w:rsidR="00184107" w:rsidRPr="00184107">
        <w:rPr>
          <w:sz w:val="36"/>
        </w:rPr>
        <w:t>53</w:t>
      </w:r>
      <w:r w:rsidR="00776585" w:rsidRPr="00184107">
        <w:rPr>
          <w:sz w:val="36"/>
        </w:rPr>
        <w:t>2</w:t>
      </w:r>
      <w:r w:rsidR="001C73A8" w:rsidRPr="00184107">
        <w:rPr>
          <w:sz w:val="36"/>
        </w:rPr>
        <w:t>.</w:t>
      </w:r>
      <w:r w:rsidR="00184107" w:rsidRPr="00184107">
        <w:rPr>
          <w:sz w:val="36"/>
        </w:rPr>
        <w:t>653</w:t>
      </w:r>
      <w:r w:rsidR="00E47D06" w:rsidRPr="00184107">
        <w:rPr>
          <w:sz w:val="36"/>
        </w:rPr>
        <w:t>,88</w:t>
      </w:r>
      <w:r w:rsidR="00223AA9" w:rsidRPr="00184107">
        <w:rPr>
          <w:sz w:val="36"/>
        </w:rPr>
        <w:t xml:space="preserve"> </w:t>
      </w:r>
      <w:r w:rsidR="006B1AA6" w:rsidRPr="00184107">
        <w:rPr>
          <w:sz w:val="36"/>
        </w:rPr>
        <w:t>zł</w:t>
      </w:r>
      <w:r w:rsidR="006B1AA6" w:rsidRPr="00AD7649">
        <w:rPr>
          <w:sz w:val="36"/>
        </w:rPr>
        <w:t xml:space="preserve"> stanowią wydatki majątkowe</w:t>
      </w:r>
      <w:r w:rsidRPr="00AD7649">
        <w:rPr>
          <w:sz w:val="36"/>
        </w:rPr>
        <w:t xml:space="preserve">. </w:t>
      </w:r>
      <w:r w:rsidR="00776585">
        <w:rPr>
          <w:sz w:val="36"/>
        </w:rPr>
        <w:t xml:space="preserve"> </w:t>
      </w:r>
    </w:p>
    <w:p w:rsidR="00C956FA" w:rsidRPr="00BD0BD7" w:rsidRDefault="00C956FA" w:rsidP="00C800B8">
      <w:pPr>
        <w:pStyle w:val="Tekstpodstawowy22"/>
        <w:jc w:val="both"/>
        <w:rPr>
          <w:i/>
          <w:sz w:val="36"/>
          <w:u w:val="single"/>
        </w:rPr>
      </w:pPr>
    </w:p>
    <w:p w:rsidR="001E0BC8" w:rsidRPr="00A2320C" w:rsidRDefault="001E0BC8" w:rsidP="00C800B8">
      <w:pPr>
        <w:pStyle w:val="Tekstpodstawowy22"/>
        <w:jc w:val="both"/>
        <w:rPr>
          <w:sz w:val="36"/>
        </w:rPr>
      </w:pPr>
      <w:r w:rsidRPr="00A2320C">
        <w:rPr>
          <w:sz w:val="36"/>
        </w:rPr>
        <w:t xml:space="preserve">W ramach powyższej kwoty sfinansowano </w:t>
      </w:r>
      <w:r w:rsidR="00F40EAE" w:rsidRPr="00A2320C">
        <w:rPr>
          <w:sz w:val="36"/>
        </w:rPr>
        <w:t xml:space="preserve">między innymi </w:t>
      </w:r>
      <w:r w:rsidRPr="00A2320C">
        <w:rPr>
          <w:sz w:val="36"/>
        </w:rPr>
        <w:t>:</w:t>
      </w:r>
    </w:p>
    <w:p w:rsidR="001E0BC8" w:rsidRDefault="001E0BC8" w:rsidP="00C800B8">
      <w:pPr>
        <w:pStyle w:val="Tekstpodstawowy22"/>
        <w:jc w:val="both"/>
        <w:rPr>
          <w:sz w:val="36"/>
        </w:rPr>
      </w:pPr>
    </w:p>
    <w:p w:rsidR="00C9575D" w:rsidRPr="0077396C" w:rsidRDefault="00C9575D" w:rsidP="00C800B8">
      <w:pPr>
        <w:pStyle w:val="Tekstpodstawowy22"/>
        <w:jc w:val="both"/>
        <w:rPr>
          <w:b/>
          <w:sz w:val="36"/>
        </w:rPr>
      </w:pPr>
      <w:r w:rsidRPr="0077396C">
        <w:rPr>
          <w:b/>
          <w:sz w:val="36"/>
        </w:rPr>
        <w:t>Jako wydatki bieżące</w:t>
      </w:r>
    </w:p>
    <w:p w:rsidR="00C9575D" w:rsidRDefault="00C9575D" w:rsidP="00C800B8">
      <w:pPr>
        <w:pStyle w:val="Tekstpodstawowy22"/>
        <w:jc w:val="both"/>
        <w:rPr>
          <w:sz w:val="36"/>
        </w:rPr>
      </w:pPr>
    </w:p>
    <w:p w:rsidR="001E0BC8" w:rsidRDefault="001E0BC8" w:rsidP="00C800B8">
      <w:pPr>
        <w:pStyle w:val="Tekstpodstawowy22"/>
        <w:jc w:val="both"/>
        <w:rPr>
          <w:sz w:val="36"/>
        </w:rPr>
      </w:pPr>
      <w:r>
        <w:rPr>
          <w:sz w:val="36"/>
        </w:rPr>
        <w:t>Poprawę infrastruktury drogowej i bezpieczeństwo ruchu drogowego na drogach powiatowych :</w:t>
      </w:r>
    </w:p>
    <w:p w:rsidR="00AF23DA" w:rsidRDefault="00AF23DA" w:rsidP="00C800B8">
      <w:pPr>
        <w:pStyle w:val="Tekstpodstawowy22"/>
        <w:jc w:val="both"/>
        <w:rPr>
          <w:sz w:val="36"/>
        </w:rPr>
      </w:pPr>
    </w:p>
    <w:p w:rsidR="00AF23DA" w:rsidRDefault="00B956C9" w:rsidP="00C800B8">
      <w:pPr>
        <w:pStyle w:val="Tekstpodstawowy22"/>
        <w:jc w:val="both"/>
        <w:rPr>
          <w:sz w:val="36"/>
        </w:rPr>
      </w:pPr>
      <w:r>
        <w:rPr>
          <w:sz w:val="36"/>
        </w:rPr>
        <w:t>- bieżące utrzymanie dróg -</w:t>
      </w:r>
      <w:r w:rsidR="00F860AD">
        <w:rPr>
          <w:sz w:val="36"/>
        </w:rPr>
        <w:t xml:space="preserve"> </w:t>
      </w:r>
      <w:r w:rsidR="0077396C">
        <w:rPr>
          <w:sz w:val="36"/>
        </w:rPr>
        <w:t>1</w:t>
      </w:r>
      <w:r w:rsidR="00AF23DA">
        <w:rPr>
          <w:sz w:val="36"/>
        </w:rPr>
        <w:t>.</w:t>
      </w:r>
      <w:r w:rsidR="009438FB">
        <w:rPr>
          <w:sz w:val="36"/>
        </w:rPr>
        <w:t>506</w:t>
      </w:r>
      <w:r w:rsidR="00AF23DA">
        <w:rPr>
          <w:sz w:val="36"/>
        </w:rPr>
        <w:t>.</w:t>
      </w:r>
      <w:r w:rsidR="009438FB">
        <w:rPr>
          <w:sz w:val="36"/>
        </w:rPr>
        <w:t>100,04</w:t>
      </w:r>
      <w:r w:rsidR="00223AA9">
        <w:rPr>
          <w:sz w:val="36"/>
        </w:rPr>
        <w:t xml:space="preserve"> </w:t>
      </w:r>
      <w:r w:rsidR="00AF23DA">
        <w:rPr>
          <w:sz w:val="36"/>
        </w:rPr>
        <w:t>zł</w:t>
      </w:r>
    </w:p>
    <w:p w:rsidR="004E5944" w:rsidRDefault="004E5944" w:rsidP="00C800B8">
      <w:pPr>
        <w:pStyle w:val="Tekstpodstawowy22"/>
        <w:jc w:val="both"/>
        <w:rPr>
          <w:sz w:val="36"/>
        </w:rPr>
      </w:pPr>
    </w:p>
    <w:p w:rsidR="004E5944" w:rsidRPr="0085086F" w:rsidRDefault="004E5944" w:rsidP="004E5944">
      <w:pPr>
        <w:rPr>
          <w:sz w:val="28"/>
          <w:u w:val="single"/>
        </w:rPr>
      </w:pPr>
      <w:r>
        <w:rPr>
          <w:sz w:val="28"/>
        </w:rPr>
        <w:t>W ramach tej kwoty dokonano zakupu  materiałów do bieżącego utrzymania dróg, usług remontow</w:t>
      </w:r>
      <w:r w:rsidR="0085086F">
        <w:rPr>
          <w:sz w:val="28"/>
        </w:rPr>
        <w:t>ych</w:t>
      </w:r>
      <w:r>
        <w:rPr>
          <w:sz w:val="28"/>
        </w:rPr>
        <w:t>, usług związan</w:t>
      </w:r>
      <w:r w:rsidR="0085086F">
        <w:rPr>
          <w:sz w:val="28"/>
        </w:rPr>
        <w:t>ych</w:t>
      </w:r>
      <w:r>
        <w:rPr>
          <w:sz w:val="28"/>
        </w:rPr>
        <w:t xml:space="preserve"> z utrzymaniem porządku na drogach, profilowani</w:t>
      </w:r>
      <w:r w:rsidR="0085086F">
        <w:rPr>
          <w:sz w:val="28"/>
        </w:rPr>
        <w:t>em</w:t>
      </w:r>
      <w:r>
        <w:rPr>
          <w:sz w:val="28"/>
        </w:rPr>
        <w:t xml:space="preserve"> dróg, renowację rowów</w:t>
      </w:r>
      <w:r w:rsidR="0085086F">
        <w:rPr>
          <w:sz w:val="28"/>
        </w:rPr>
        <w:t xml:space="preserve"> oraz</w:t>
      </w:r>
      <w:r>
        <w:rPr>
          <w:sz w:val="28"/>
        </w:rPr>
        <w:t xml:space="preserve"> ścinkę poboczy</w:t>
      </w:r>
      <w:r w:rsidR="0085086F">
        <w:rPr>
          <w:sz w:val="28"/>
        </w:rPr>
        <w:t xml:space="preserve"> i odwodnienie jezdni.</w:t>
      </w:r>
      <w:r>
        <w:rPr>
          <w:sz w:val="28"/>
        </w:rPr>
        <w:t xml:space="preserve"> </w:t>
      </w:r>
    </w:p>
    <w:p w:rsidR="00071216" w:rsidRDefault="00071216" w:rsidP="00C800B8">
      <w:pPr>
        <w:pStyle w:val="Tekstpodstawowy22"/>
        <w:jc w:val="both"/>
        <w:rPr>
          <w:sz w:val="36"/>
        </w:rPr>
      </w:pPr>
    </w:p>
    <w:p w:rsidR="00C956FA" w:rsidRDefault="00071216" w:rsidP="00C800B8">
      <w:pPr>
        <w:pStyle w:val="Tekstpodstawowy22"/>
        <w:jc w:val="both"/>
        <w:rPr>
          <w:sz w:val="36"/>
        </w:rPr>
      </w:pPr>
      <w:r w:rsidRPr="007B676D">
        <w:rPr>
          <w:sz w:val="36"/>
        </w:rPr>
        <w:t xml:space="preserve">- </w:t>
      </w:r>
      <w:r w:rsidR="009438FB">
        <w:rPr>
          <w:sz w:val="36"/>
        </w:rPr>
        <w:t>remonty</w:t>
      </w:r>
      <w:r w:rsidR="00B956C9">
        <w:rPr>
          <w:sz w:val="36"/>
        </w:rPr>
        <w:t xml:space="preserve"> nawierzchni dróg -</w:t>
      </w:r>
      <w:r w:rsidR="00223AA9" w:rsidRPr="007B676D">
        <w:rPr>
          <w:sz w:val="36"/>
        </w:rPr>
        <w:t xml:space="preserve"> </w:t>
      </w:r>
      <w:r w:rsidR="009438FB">
        <w:rPr>
          <w:sz w:val="36"/>
        </w:rPr>
        <w:t>3</w:t>
      </w:r>
      <w:r w:rsidR="0077396C" w:rsidRPr="007B676D">
        <w:rPr>
          <w:sz w:val="36"/>
        </w:rPr>
        <w:t>.</w:t>
      </w:r>
      <w:r w:rsidR="009438FB">
        <w:rPr>
          <w:sz w:val="36"/>
        </w:rPr>
        <w:t>023</w:t>
      </w:r>
      <w:r w:rsidR="00223AA9" w:rsidRPr="007B676D">
        <w:rPr>
          <w:sz w:val="36"/>
        </w:rPr>
        <w:t>.</w:t>
      </w:r>
      <w:r w:rsidR="00447672">
        <w:rPr>
          <w:sz w:val="36"/>
        </w:rPr>
        <w:t>885,39</w:t>
      </w:r>
      <w:r w:rsidR="00223AA9" w:rsidRPr="007B676D">
        <w:rPr>
          <w:sz w:val="36"/>
        </w:rPr>
        <w:t xml:space="preserve"> </w:t>
      </w:r>
      <w:r w:rsidRPr="007B676D">
        <w:rPr>
          <w:sz w:val="36"/>
        </w:rPr>
        <w:t xml:space="preserve">zł </w:t>
      </w:r>
    </w:p>
    <w:p w:rsidR="00C956FA" w:rsidRDefault="00C956FA" w:rsidP="00C800B8">
      <w:pPr>
        <w:pStyle w:val="Tekstpodstawowy22"/>
        <w:jc w:val="both"/>
        <w:rPr>
          <w:sz w:val="36"/>
        </w:rPr>
      </w:pPr>
    </w:p>
    <w:p w:rsidR="0050796A" w:rsidRPr="00261758" w:rsidRDefault="0050796A" w:rsidP="00C800B8">
      <w:pPr>
        <w:pStyle w:val="Tekstpodstawowy22"/>
        <w:jc w:val="both"/>
        <w:rPr>
          <w:szCs w:val="28"/>
        </w:rPr>
      </w:pPr>
      <w:r w:rsidRPr="00261758">
        <w:rPr>
          <w:szCs w:val="28"/>
        </w:rPr>
        <w:t>W ramach tej kwoty :</w:t>
      </w:r>
    </w:p>
    <w:p w:rsidR="0050796A" w:rsidRDefault="0050796A" w:rsidP="00C800B8">
      <w:pPr>
        <w:pStyle w:val="Tekstpodstawowy22"/>
        <w:jc w:val="both"/>
        <w:rPr>
          <w:sz w:val="36"/>
        </w:rPr>
      </w:pPr>
    </w:p>
    <w:p w:rsidR="00846801" w:rsidRDefault="0050796A" w:rsidP="0050796A">
      <w:pPr>
        <w:rPr>
          <w:sz w:val="28"/>
        </w:rPr>
      </w:pPr>
      <w:r w:rsidRPr="0050796A">
        <w:rPr>
          <w:sz w:val="28"/>
        </w:rPr>
        <w:t>zakupiono kruszywo na remont dróg gruntowych</w:t>
      </w:r>
      <w:r>
        <w:rPr>
          <w:sz w:val="28"/>
        </w:rPr>
        <w:t xml:space="preserve"> :</w:t>
      </w:r>
    </w:p>
    <w:p w:rsidR="0050796A" w:rsidRPr="0050796A" w:rsidRDefault="0050796A" w:rsidP="0050796A">
      <w:pPr>
        <w:rPr>
          <w:i/>
          <w:sz w:val="28"/>
        </w:rPr>
      </w:pPr>
      <w:r>
        <w:rPr>
          <w:sz w:val="28"/>
        </w:rPr>
        <w:t>Nr 1008L w miejscowości Manie, Nr 1009L Manie-Żabce, 1114L  w miejscowościach Jaźwiny i Sokule</w:t>
      </w:r>
    </w:p>
    <w:p w:rsidR="0050796A" w:rsidRDefault="0050796A" w:rsidP="0050796A">
      <w:pPr>
        <w:rPr>
          <w:sz w:val="28"/>
        </w:rPr>
      </w:pPr>
    </w:p>
    <w:p w:rsidR="00261758" w:rsidRDefault="00261758" w:rsidP="0050796A">
      <w:pPr>
        <w:rPr>
          <w:sz w:val="28"/>
        </w:rPr>
      </w:pPr>
      <w:r>
        <w:rPr>
          <w:sz w:val="28"/>
        </w:rPr>
        <w:t xml:space="preserve">przeprowadzono </w:t>
      </w:r>
      <w:r w:rsidR="0050796A" w:rsidRPr="005B5824">
        <w:rPr>
          <w:sz w:val="28"/>
        </w:rPr>
        <w:t>remonty dróg :</w:t>
      </w:r>
      <w:r w:rsidR="0050796A" w:rsidRPr="005B5824">
        <w:rPr>
          <w:sz w:val="28"/>
        </w:rPr>
        <w:tab/>
      </w:r>
      <w:r w:rsidR="0050796A" w:rsidRPr="005B5824">
        <w:rPr>
          <w:sz w:val="28"/>
        </w:rPr>
        <w:tab/>
      </w:r>
      <w:r w:rsidR="0050796A" w:rsidRPr="005B5824">
        <w:rPr>
          <w:sz w:val="28"/>
        </w:rPr>
        <w:tab/>
      </w:r>
      <w:r w:rsidR="0050796A" w:rsidRPr="005B5824">
        <w:rPr>
          <w:sz w:val="28"/>
        </w:rPr>
        <w:tab/>
      </w:r>
      <w:r w:rsidR="0050796A" w:rsidRPr="005B5824">
        <w:rPr>
          <w:sz w:val="28"/>
        </w:rPr>
        <w:tab/>
      </w:r>
      <w:r w:rsidR="0050796A" w:rsidRPr="005B5824">
        <w:rPr>
          <w:sz w:val="28"/>
        </w:rPr>
        <w:tab/>
      </w:r>
      <w:r w:rsidR="0050796A" w:rsidRPr="005B5824">
        <w:rPr>
          <w:sz w:val="28"/>
        </w:rPr>
        <w:tab/>
      </w:r>
    </w:p>
    <w:p w:rsidR="00261758" w:rsidRDefault="0050796A" w:rsidP="0050796A">
      <w:pPr>
        <w:rPr>
          <w:sz w:val="28"/>
        </w:rPr>
      </w:pPr>
      <w:r>
        <w:rPr>
          <w:sz w:val="28"/>
        </w:rPr>
        <w:t>Nr 105</w:t>
      </w:r>
      <w:r w:rsidR="00261758">
        <w:rPr>
          <w:sz w:val="28"/>
        </w:rPr>
        <w:t xml:space="preserve">2L  odcinek </w:t>
      </w:r>
      <w:r>
        <w:rPr>
          <w:sz w:val="28"/>
        </w:rPr>
        <w:t xml:space="preserve"> Zastawek </w:t>
      </w:r>
      <w:r w:rsidR="00261758">
        <w:rPr>
          <w:sz w:val="28"/>
        </w:rPr>
        <w:t xml:space="preserve"> Podolanka</w:t>
      </w:r>
      <w:r w:rsidR="00261758">
        <w:rPr>
          <w:sz w:val="28"/>
        </w:rPr>
        <w:tab/>
      </w:r>
      <w:r w:rsidR="00261758">
        <w:rPr>
          <w:sz w:val="28"/>
        </w:rPr>
        <w:tab/>
      </w:r>
      <w:r w:rsidR="00261758">
        <w:rPr>
          <w:sz w:val="28"/>
        </w:rPr>
        <w:tab/>
      </w:r>
      <w:r w:rsidR="00261758">
        <w:rPr>
          <w:sz w:val="28"/>
        </w:rPr>
        <w:tab/>
      </w:r>
      <w:r w:rsidR="00261758">
        <w:rPr>
          <w:sz w:val="28"/>
        </w:rPr>
        <w:tab/>
      </w:r>
    </w:p>
    <w:p w:rsidR="0050796A" w:rsidRDefault="0050796A" w:rsidP="0050796A">
      <w:pPr>
        <w:rPr>
          <w:sz w:val="28"/>
        </w:rPr>
      </w:pPr>
      <w:r>
        <w:rPr>
          <w:sz w:val="28"/>
        </w:rPr>
        <w:t>Nr 1069L Ortel Książęcy – Dubów i dr</w:t>
      </w:r>
      <w:r w:rsidR="00261758">
        <w:rPr>
          <w:sz w:val="28"/>
        </w:rPr>
        <w:t>oga</w:t>
      </w:r>
      <w:r>
        <w:rPr>
          <w:sz w:val="28"/>
        </w:rPr>
        <w:t xml:space="preserve"> Nr 1068L </w:t>
      </w:r>
      <w:r w:rsidR="00261758">
        <w:rPr>
          <w:sz w:val="28"/>
        </w:rPr>
        <w:t xml:space="preserve">w </w:t>
      </w:r>
      <w:r>
        <w:rPr>
          <w:sz w:val="28"/>
        </w:rPr>
        <w:t>m</w:t>
      </w:r>
      <w:r w:rsidR="00261758">
        <w:rPr>
          <w:sz w:val="28"/>
        </w:rPr>
        <w:t>iejscowości  Czosnówka</w:t>
      </w:r>
    </w:p>
    <w:p w:rsidR="002C0C16" w:rsidRDefault="00261758" w:rsidP="002C0C16">
      <w:pPr>
        <w:jc w:val="both"/>
        <w:rPr>
          <w:sz w:val="28"/>
        </w:rPr>
      </w:pPr>
      <w:r>
        <w:rPr>
          <w:sz w:val="28"/>
        </w:rPr>
        <w:t>Nr 1046L odcinek</w:t>
      </w:r>
      <w:r w:rsidR="0050796A">
        <w:rPr>
          <w:sz w:val="28"/>
        </w:rPr>
        <w:t xml:space="preserve"> Koroszczyn-Malowa Góra </w:t>
      </w:r>
    </w:p>
    <w:p w:rsidR="0050796A" w:rsidRDefault="0050796A" w:rsidP="002C0C16">
      <w:pPr>
        <w:jc w:val="both"/>
        <w:rPr>
          <w:sz w:val="28"/>
        </w:rPr>
      </w:pPr>
      <w:r>
        <w:rPr>
          <w:sz w:val="28"/>
        </w:rPr>
        <w:t xml:space="preserve">Nr 1051L </w:t>
      </w:r>
      <w:r w:rsidR="002C0C16">
        <w:rPr>
          <w:sz w:val="28"/>
        </w:rPr>
        <w:t>w miejscowościach Piszczac ul.3-go Maja, łuk Chotyłów</w:t>
      </w:r>
      <w:r>
        <w:rPr>
          <w:sz w:val="28"/>
        </w:rPr>
        <w:t>, przepust Dąbrowica Duża,</w:t>
      </w:r>
      <w:r w:rsidR="002C0C16">
        <w:rPr>
          <w:sz w:val="28"/>
        </w:rPr>
        <w:t xml:space="preserve"> zatoka autobusowa Chotyłów</w:t>
      </w:r>
      <w:r w:rsidR="002C0C16">
        <w:rPr>
          <w:sz w:val="28"/>
        </w:rPr>
        <w:tab/>
      </w:r>
      <w:r w:rsidR="002C0C16">
        <w:rPr>
          <w:sz w:val="28"/>
        </w:rPr>
        <w:tab/>
      </w:r>
      <w:r w:rsidR="002C0C16">
        <w:rPr>
          <w:sz w:val="28"/>
        </w:rPr>
        <w:tab/>
      </w:r>
      <w:r w:rsidR="002C0C16">
        <w:rPr>
          <w:sz w:val="28"/>
        </w:rPr>
        <w:tab/>
      </w:r>
      <w:r w:rsidR="002C0C16">
        <w:rPr>
          <w:sz w:val="28"/>
        </w:rPr>
        <w:tab/>
      </w:r>
      <w:r w:rsidR="002C0C16">
        <w:rPr>
          <w:sz w:val="28"/>
        </w:rPr>
        <w:tab/>
      </w:r>
    </w:p>
    <w:p w:rsidR="0050796A" w:rsidRDefault="0050796A" w:rsidP="0050796A">
      <w:pPr>
        <w:rPr>
          <w:sz w:val="28"/>
        </w:rPr>
      </w:pPr>
      <w:r>
        <w:rPr>
          <w:sz w:val="28"/>
        </w:rPr>
        <w:t>Nr 1001L Międzyrzec Podlaski – Brzozowica Mała</w:t>
      </w:r>
      <w:r>
        <w:rPr>
          <w:sz w:val="28"/>
        </w:rPr>
        <w:tab/>
        <w:t xml:space="preserve">    </w:t>
      </w:r>
    </w:p>
    <w:p w:rsidR="0050796A" w:rsidRDefault="0050796A" w:rsidP="0050796A">
      <w:pPr>
        <w:rPr>
          <w:sz w:val="28"/>
        </w:rPr>
      </w:pPr>
      <w:r>
        <w:rPr>
          <w:sz w:val="28"/>
        </w:rPr>
        <w:t>Nr 1068L Biała Podlaska odcinek</w:t>
      </w:r>
      <w:r w:rsidR="00846801">
        <w:rPr>
          <w:sz w:val="28"/>
        </w:rPr>
        <w:t xml:space="preserve">  </w:t>
      </w:r>
      <w:proofErr w:type="spellStart"/>
      <w:r w:rsidR="00846801">
        <w:rPr>
          <w:sz w:val="28"/>
        </w:rPr>
        <w:t>Zalutyń</w:t>
      </w:r>
      <w:proofErr w:type="spellEnd"/>
      <w:r w:rsidR="00846801">
        <w:rPr>
          <w:sz w:val="28"/>
        </w:rPr>
        <w:t xml:space="preserve"> - Piszczac</w:t>
      </w:r>
      <w:r w:rsidR="00846801">
        <w:rPr>
          <w:sz w:val="28"/>
        </w:rPr>
        <w:tab/>
      </w:r>
      <w:r w:rsidR="00846801">
        <w:rPr>
          <w:sz w:val="28"/>
        </w:rPr>
        <w:tab/>
      </w:r>
      <w:r w:rsidR="00846801">
        <w:rPr>
          <w:sz w:val="28"/>
        </w:rPr>
        <w:tab/>
      </w:r>
      <w:r w:rsidR="00846801">
        <w:rPr>
          <w:sz w:val="28"/>
        </w:rPr>
        <w:tab/>
      </w:r>
      <w:r w:rsidR="00846801">
        <w:rPr>
          <w:sz w:val="28"/>
        </w:rPr>
        <w:tab/>
      </w:r>
    </w:p>
    <w:p w:rsidR="00846801" w:rsidRDefault="0050796A" w:rsidP="0050796A">
      <w:pPr>
        <w:rPr>
          <w:sz w:val="28"/>
        </w:rPr>
      </w:pPr>
      <w:r>
        <w:rPr>
          <w:sz w:val="28"/>
        </w:rPr>
        <w:t>odcinek między miejscowościami Czosnówka</w:t>
      </w:r>
      <w:r w:rsidR="00846801">
        <w:rPr>
          <w:sz w:val="28"/>
        </w:rPr>
        <w:t xml:space="preserve"> - </w:t>
      </w:r>
      <w:r>
        <w:rPr>
          <w:sz w:val="28"/>
        </w:rPr>
        <w:t xml:space="preserve">Ogrodniki </w:t>
      </w:r>
      <w:r w:rsidR="00846801">
        <w:rPr>
          <w:sz w:val="28"/>
        </w:rPr>
        <w:tab/>
      </w:r>
      <w:r w:rsidR="00846801">
        <w:rPr>
          <w:sz w:val="28"/>
        </w:rPr>
        <w:tab/>
      </w:r>
      <w:r w:rsidR="00846801">
        <w:rPr>
          <w:sz w:val="28"/>
        </w:rPr>
        <w:tab/>
      </w:r>
    </w:p>
    <w:p w:rsidR="0050796A" w:rsidRDefault="0050796A" w:rsidP="0050796A">
      <w:pPr>
        <w:rPr>
          <w:sz w:val="28"/>
        </w:rPr>
      </w:pPr>
      <w:r>
        <w:rPr>
          <w:sz w:val="28"/>
        </w:rPr>
        <w:t xml:space="preserve">Nr 1080L </w:t>
      </w:r>
      <w:r w:rsidR="00846801">
        <w:rPr>
          <w:sz w:val="28"/>
        </w:rPr>
        <w:t>p</w:t>
      </w:r>
      <w:r>
        <w:rPr>
          <w:sz w:val="28"/>
        </w:rPr>
        <w:t>rzejście przez Łomazy ul. Spółdzielcza</w:t>
      </w:r>
      <w:r>
        <w:rPr>
          <w:sz w:val="28"/>
        </w:rPr>
        <w:tab/>
        <w:t xml:space="preserve">    </w:t>
      </w:r>
    </w:p>
    <w:p w:rsidR="0050796A" w:rsidRDefault="0050796A" w:rsidP="0050796A">
      <w:pPr>
        <w:rPr>
          <w:sz w:val="28"/>
        </w:rPr>
      </w:pPr>
      <w:r>
        <w:rPr>
          <w:sz w:val="28"/>
        </w:rPr>
        <w:t xml:space="preserve">Nr 1051L </w:t>
      </w:r>
      <w:r w:rsidR="00846801">
        <w:rPr>
          <w:sz w:val="28"/>
        </w:rPr>
        <w:t>w</w:t>
      </w:r>
      <w:r>
        <w:rPr>
          <w:sz w:val="28"/>
        </w:rPr>
        <w:t xml:space="preserve"> m</w:t>
      </w:r>
      <w:r w:rsidR="00846801">
        <w:rPr>
          <w:sz w:val="28"/>
        </w:rPr>
        <w:t>iejscowości</w:t>
      </w:r>
      <w:r>
        <w:rPr>
          <w:sz w:val="28"/>
        </w:rPr>
        <w:t xml:space="preserve"> Sławatycze ul .Kraszewskiego </w:t>
      </w:r>
    </w:p>
    <w:p w:rsidR="00846801" w:rsidRDefault="0050796A" w:rsidP="0050796A">
      <w:pPr>
        <w:rPr>
          <w:sz w:val="28"/>
        </w:rPr>
      </w:pPr>
      <w:r>
        <w:rPr>
          <w:sz w:val="28"/>
        </w:rPr>
        <w:t xml:space="preserve">Nr 1036L Biała Podlaska </w:t>
      </w:r>
      <w:r w:rsidR="00846801">
        <w:rPr>
          <w:sz w:val="28"/>
        </w:rPr>
        <w:t>w miejscowości. Grabanów</w:t>
      </w:r>
      <w:r w:rsidR="00846801">
        <w:rPr>
          <w:sz w:val="28"/>
        </w:rPr>
        <w:tab/>
      </w:r>
      <w:r w:rsidR="00846801">
        <w:rPr>
          <w:sz w:val="28"/>
        </w:rPr>
        <w:tab/>
      </w:r>
      <w:r w:rsidR="00846801">
        <w:rPr>
          <w:sz w:val="28"/>
        </w:rPr>
        <w:tab/>
      </w:r>
      <w:r w:rsidR="00846801">
        <w:rPr>
          <w:sz w:val="28"/>
        </w:rPr>
        <w:tab/>
      </w:r>
    </w:p>
    <w:p w:rsidR="00846801" w:rsidRDefault="0050796A" w:rsidP="00846801">
      <w:pPr>
        <w:rPr>
          <w:sz w:val="28"/>
        </w:rPr>
      </w:pPr>
      <w:r>
        <w:rPr>
          <w:sz w:val="28"/>
        </w:rPr>
        <w:t xml:space="preserve">Nr 10-27L </w:t>
      </w:r>
      <w:r w:rsidR="00846801">
        <w:rPr>
          <w:sz w:val="28"/>
        </w:rPr>
        <w:t>w miejscowości</w:t>
      </w:r>
      <w:r>
        <w:rPr>
          <w:sz w:val="28"/>
        </w:rPr>
        <w:t xml:space="preserve"> Gnojno</w:t>
      </w:r>
      <w:r w:rsidR="00846801">
        <w:rPr>
          <w:sz w:val="28"/>
        </w:rPr>
        <w:tab/>
      </w:r>
      <w:r w:rsidR="00846801">
        <w:rPr>
          <w:sz w:val="28"/>
        </w:rPr>
        <w:tab/>
      </w:r>
      <w:r w:rsidR="00846801">
        <w:rPr>
          <w:sz w:val="28"/>
        </w:rPr>
        <w:tab/>
      </w:r>
      <w:r w:rsidR="00846801">
        <w:rPr>
          <w:sz w:val="28"/>
        </w:rPr>
        <w:tab/>
      </w:r>
      <w:r w:rsidR="00846801">
        <w:rPr>
          <w:sz w:val="28"/>
        </w:rPr>
        <w:tab/>
      </w:r>
      <w:r w:rsidR="00846801">
        <w:rPr>
          <w:sz w:val="28"/>
        </w:rPr>
        <w:tab/>
      </w:r>
      <w:r w:rsidR="00846801">
        <w:rPr>
          <w:sz w:val="28"/>
        </w:rPr>
        <w:tab/>
      </w:r>
    </w:p>
    <w:p w:rsidR="0094231A" w:rsidRDefault="00846801" w:rsidP="0094231A">
      <w:pPr>
        <w:rPr>
          <w:sz w:val="28"/>
        </w:rPr>
      </w:pPr>
      <w:r>
        <w:rPr>
          <w:sz w:val="28"/>
        </w:rPr>
        <w:t xml:space="preserve"> </w:t>
      </w:r>
      <w:r w:rsidR="0094231A">
        <w:rPr>
          <w:sz w:val="28"/>
        </w:rPr>
        <w:t xml:space="preserve">Nr 1040L w </w:t>
      </w:r>
      <w:r w:rsidR="0050796A">
        <w:rPr>
          <w:sz w:val="28"/>
        </w:rPr>
        <w:t>m</w:t>
      </w:r>
      <w:r w:rsidR="0094231A">
        <w:rPr>
          <w:sz w:val="28"/>
        </w:rPr>
        <w:t>iejscowości</w:t>
      </w:r>
      <w:r w:rsidR="0050796A">
        <w:rPr>
          <w:sz w:val="28"/>
        </w:rPr>
        <w:t xml:space="preserve"> Lipnica</w:t>
      </w:r>
      <w:r w:rsidR="0050796A">
        <w:rPr>
          <w:sz w:val="28"/>
        </w:rPr>
        <w:tab/>
      </w:r>
      <w:r w:rsidR="0050796A">
        <w:rPr>
          <w:sz w:val="28"/>
        </w:rPr>
        <w:tab/>
      </w:r>
      <w:r w:rsidR="0050796A">
        <w:rPr>
          <w:sz w:val="28"/>
        </w:rPr>
        <w:tab/>
      </w:r>
      <w:r w:rsidR="0050796A">
        <w:rPr>
          <w:sz w:val="28"/>
        </w:rPr>
        <w:tab/>
      </w:r>
      <w:r w:rsidR="0050796A">
        <w:rPr>
          <w:sz w:val="28"/>
        </w:rPr>
        <w:tab/>
      </w:r>
      <w:r w:rsidR="0050796A">
        <w:rPr>
          <w:sz w:val="28"/>
        </w:rPr>
        <w:tab/>
      </w:r>
      <w:r w:rsidR="0050796A">
        <w:rPr>
          <w:sz w:val="28"/>
        </w:rPr>
        <w:tab/>
      </w:r>
    </w:p>
    <w:p w:rsidR="0050796A" w:rsidRDefault="0094231A" w:rsidP="0094231A">
      <w:pPr>
        <w:rPr>
          <w:sz w:val="28"/>
        </w:rPr>
      </w:pPr>
      <w:r>
        <w:rPr>
          <w:sz w:val="28"/>
        </w:rPr>
        <w:t xml:space="preserve"> </w:t>
      </w:r>
      <w:r w:rsidR="0050796A">
        <w:rPr>
          <w:sz w:val="28"/>
        </w:rPr>
        <w:t xml:space="preserve">Nr 1055L Piszczac – Zahorów </w:t>
      </w:r>
    </w:p>
    <w:p w:rsidR="0050796A" w:rsidRPr="00EE5083" w:rsidRDefault="0050796A" w:rsidP="00EE5083">
      <w:pPr>
        <w:jc w:val="both"/>
        <w:rPr>
          <w:sz w:val="28"/>
        </w:rPr>
      </w:pPr>
      <w:r>
        <w:rPr>
          <w:sz w:val="28"/>
        </w:rPr>
        <w:t xml:space="preserve">                 </w:t>
      </w:r>
    </w:p>
    <w:p w:rsidR="00C956FA" w:rsidRDefault="00C8209F" w:rsidP="00BE27C4">
      <w:pPr>
        <w:pStyle w:val="Tekstpodstawowy22"/>
        <w:jc w:val="both"/>
        <w:rPr>
          <w:sz w:val="36"/>
        </w:rPr>
      </w:pPr>
      <w:r>
        <w:rPr>
          <w:sz w:val="36"/>
        </w:rPr>
        <w:t xml:space="preserve">- </w:t>
      </w:r>
      <w:r w:rsidR="00BE27C4">
        <w:rPr>
          <w:sz w:val="36"/>
        </w:rPr>
        <w:t>bi</w:t>
      </w:r>
      <w:r w:rsidR="00C81D94">
        <w:rPr>
          <w:sz w:val="36"/>
        </w:rPr>
        <w:t xml:space="preserve">eżące </w:t>
      </w:r>
      <w:r w:rsidR="00447672">
        <w:rPr>
          <w:sz w:val="36"/>
        </w:rPr>
        <w:t xml:space="preserve">utrzymanie mostów </w:t>
      </w:r>
      <w:r w:rsidR="00B956C9">
        <w:rPr>
          <w:sz w:val="36"/>
        </w:rPr>
        <w:t>-</w:t>
      </w:r>
      <w:r w:rsidR="00447672">
        <w:rPr>
          <w:sz w:val="36"/>
        </w:rPr>
        <w:t>187</w:t>
      </w:r>
      <w:r w:rsidR="00C81D94">
        <w:rPr>
          <w:sz w:val="36"/>
        </w:rPr>
        <w:t>.</w:t>
      </w:r>
      <w:r w:rsidR="00447672">
        <w:rPr>
          <w:sz w:val="36"/>
        </w:rPr>
        <w:t>732,48</w:t>
      </w:r>
      <w:r w:rsidR="00BE27C4">
        <w:rPr>
          <w:sz w:val="36"/>
        </w:rPr>
        <w:t xml:space="preserve"> zł</w:t>
      </w:r>
    </w:p>
    <w:p w:rsidR="00EE5083" w:rsidRDefault="00EE5083" w:rsidP="00BE27C4">
      <w:pPr>
        <w:pStyle w:val="Tekstpodstawowy22"/>
        <w:jc w:val="both"/>
        <w:rPr>
          <w:sz w:val="36"/>
        </w:rPr>
      </w:pPr>
    </w:p>
    <w:p w:rsidR="00B956C9" w:rsidRDefault="00B956C9" w:rsidP="00BE27C4">
      <w:pPr>
        <w:pStyle w:val="Tekstpodstawowy22"/>
        <w:jc w:val="both"/>
        <w:rPr>
          <w:sz w:val="36"/>
        </w:rPr>
      </w:pPr>
      <w:r>
        <w:rPr>
          <w:sz w:val="36"/>
        </w:rPr>
        <w:t>- powierzchniowe utrzymanie dróg – 321.642,38 zł</w:t>
      </w:r>
    </w:p>
    <w:p w:rsidR="00B75D61" w:rsidRDefault="00B75D61" w:rsidP="00BE27C4">
      <w:pPr>
        <w:pStyle w:val="Tekstpodstawowy22"/>
        <w:jc w:val="both"/>
        <w:rPr>
          <w:sz w:val="36"/>
        </w:rPr>
      </w:pPr>
    </w:p>
    <w:p w:rsidR="00B956C9" w:rsidRDefault="00B956C9" w:rsidP="00BE27C4">
      <w:pPr>
        <w:pStyle w:val="Tekstpodstawowy22"/>
        <w:jc w:val="both"/>
        <w:rPr>
          <w:sz w:val="36"/>
        </w:rPr>
      </w:pPr>
      <w:r>
        <w:rPr>
          <w:sz w:val="36"/>
        </w:rPr>
        <w:t>- zimowe utrzymanie dróg – 205.462,21 zł</w:t>
      </w:r>
    </w:p>
    <w:p w:rsidR="00C956FA" w:rsidRDefault="00C956FA" w:rsidP="00C800B8">
      <w:pPr>
        <w:pStyle w:val="Tekstpodstawowy22"/>
        <w:jc w:val="both"/>
        <w:rPr>
          <w:sz w:val="36"/>
        </w:rPr>
      </w:pPr>
    </w:p>
    <w:p w:rsidR="00040C90" w:rsidRDefault="00C9575D" w:rsidP="00040C90">
      <w:pPr>
        <w:pStyle w:val="Tekstpodstawowy22"/>
        <w:jc w:val="both"/>
        <w:rPr>
          <w:b/>
          <w:sz w:val="36"/>
        </w:rPr>
      </w:pPr>
      <w:r w:rsidRPr="00C81D94">
        <w:rPr>
          <w:b/>
          <w:sz w:val="36"/>
        </w:rPr>
        <w:t>Jako wydatki majątkowe</w:t>
      </w:r>
      <w:r w:rsidR="00554512">
        <w:rPr>
          <w:b/>
          <w:sz w:val="36"/>
        </w:rPr>
        <w:t xml:space="preserve"> </w:t>
      </w:r>
      <w:r w:rsidR="00507DFC">
        <w:rPr>
          <w:b/>
          <w:sz w:val="36"/>
        </w:rPr>
        <w:t xml:space="preserve"> </w:t>
      </w:r>
      <w:r w:rsidR="009B36F1" w:rsidRPr="00184107">
        <w:rPr>
          <w:sz w:val="36"/>
        </w:rPr>
        <w:t>3.532.653,88 zł</w:t>
      </w:r>
      <w:r w:rsidR="009B36F1" w:rsidRPr="00AD7649">
        <w:rPr>
          <w:sz w:val="36"/>
        </w:rPr>
        <w:t xml:space="preserve"> </w:t>
      </w:r>
      <w:r w:rsidR="00507DFC" w:rsidRPr="000252A3">
        <w:rPr>
          <w:sz w:val="36"/>
        </w:rPr>
        <w:t>w tym</w:t>
      </w:r>
      <w:r w:rsidR="00507DFC">
        <w:rPr>
          <w:b/>
          <w:sz w:val="36"/>
        </w:rPr>
        <w:t xml:space="preserve"> </w:t>
      </w:r>
      <w:r w:rsidR="00D4158B">
        <w:rPr>
          <w:b/>
          <w:sz w:val="36"/>
        </w:rPr>
        <w:t>:</w:t>
      </w:r>
    </w:p>
    <w:p w:rsidR="00C81D94" w:rsidRPr="00C81D94" w:rsidRDefault="00C81D94" w:rsidP="00040C90">
      <w:pPr>
        <w:pStyle w:val="Tekstpodstawowy22"/>
        <w:jc w:val="both"/>
        <w:rPr>
          <w:b/>
          <w:sz w:val="36"/>
        </w:rPr>
      </w:pPr>
    </w:p>
    <w:p w:rsidR="00D4158B" w:rsidRDefault="00507DFC" w:rsidP="00040C90">
      <w:pPr>
        <w:pStyle w:val="Tekstpodstawowy22"/>
        <w:jc w:val="both"/>
        <w:rPr>
          <w:sz w:val="36"/>
        </w:rPr>
      </w:pPr>
      <w:r>
        <w:rPr>
          <w:sz w:val="36"/>
        </w:rPr>
        <w:t xml:space="preserve">- </w:t>
      </w:r>
      <w:r w:rsidR="00D4158B">
        <w:rPr>
          <w:sz w:val="36"/>
        </w:rPr>
        <w:t xml:space="preserve">zadania inwestycyjne nie objęte programem wieloletnim </w:t>
      </w:r>
    </w:p>
    <w:p w:rsidR="00D4158B" w:rsidRDefault="00D4158B" w:rsidP="00040C90">
      <w:pPr>
        <w:pStyle w:val="Tekstpodstawowy22"/>
        <w:jc w:val="both"/>
        <w:rPr>
          <w:sz w:val="36"/>
        </w:rPr>
      </w:pPr>
      <w:r>
        <w:rPr>
          <w:sz w:val="36"/>
        </w:rPr>
        <w:t xml:space="preserve">  1.826.151,92 zł</w:t>
      </w:r>
    </w:p>
    <w:p w:rsidR="00325FC8" w:rsidRDefault="00325FC8" w:rsidP="00040C90">
      <w:pPr>
        <w:pStyle w:val="Tekstpodstawowy22"/>
        <w:jc w:val="both"/>
        <w:rPr>
          <w:sz w:val="36"/>
        </w:rPr>
      </w:pPr>
    </w:p>
    <w:p w:rsidR="00325FC8" w:rsidRDefault="00325FC8" w:rsidP="00325FC8">
      <w:pPr>
        <w:pStyle w:val="Tekstpodstawowy"/>
        <w:rPr>
          <w:sz w:val="28"/>
          <w:szCs w:val="28"/>
        </w:rPr>
      </w:pPr>
      <w:r w:rsidRPr="00325FC8">
        <w:rPr>
          <w:sz w:val="28"/>
          <w:szCs w:val="28"/>
        </w:rPr>
        <w:t>W ram</w:t>
      </w:r>
      <w:r>
        <w:rPr>
          <w:sz w:val="28"/>
          <w:szCs w:val="28"/>
        </w:rPr>
        <w:t>ach powyższej kwoty dokonano budowy i przebudowy dróg, chodników oraz</w:t>
      </w:r>
      <w:r w:rsidR="00FA6755">
        <w:rPr>
          <w:sz w:val="28"/>
          <w:szCs w:val="28"/>
        </w:rPr>
        <w:t xml:space="preserve"> opracowano dokumentacje </w:t>
      </w:r>
      <w:r w:rsidR="00A415B3">
        <w:rPr>
          <w:sz w:val="28"/>
          <w:szCs w:val="28"/>
        </w:rPr>
        <w:t xml:space="preserve">na drogach </w:t>
      </w:r>
      <w:r w:rsidRPr="00325FC8">
        <w:rPr>
          <w:sz w:val="28"/>
          <w:szCs w:val="28"/>
        </w:rPr>
        <w:t>:</w:t>
      </w:r>
    </w:p>
    <w:p w:rsidR="00FA6755" w:rsidRDefault="00FA6755" w:rsidP="00325FC8">
      <w:pPr>
        <w:pStyle w:val="Tekstpodstawowy"/>
        <w:rPr>
          <w:sz w:val="28"/>
          <w:szCs w:val="28"/>
        </w:rPr>
      </w:pPr>
    </w:p>
    <w:p w:rsidR="0021016C" w:rsidRDefault="00325FC8" w:rsidP="00325FC8">
      <w:pPr>
        <w:pStyle w:val="Tekstpodstawowy"/>
        <w:rPr>
          <w:sz w:val="28"/>
          <w:szCs w:val="28"/>
        </w:rPr>
      </w:pPr>
      <w:r w:rsidRPr="00325FC8">
        <w:rPr>
          <w:sz w:val="28"/>
          <w:szCs w:val="28"/>
        </w:rPr>
        <w:t xml:space="preserve">Nr 1004L </w:t>
      </w:r>
      <w:r>
        <w:rPr>
          <w:sz w:val="28"/>
          <w:szCs w:val="28"/>
        </w:rPr>
        <w:t xml:space="preserve">w </w:t>
      </w:r>
      <w:r w:rsidRPr="00325FC8">
        <w:rPr>
          <w:sz w:val="28"/>
          <w:szCs w:val="28"/>
        </w:rPr>
        <w:t>m</w:t>
      </w:r>
      <w:r>
        <w:rPr>
          <w:sz w:val="28"/>
          <w:szCs w:val="28"/>
        </w:rPr>
        <w:t>iejscowości</w:t>
      </w:r>
      <w:r w:rsidRPr="00325FC8">
        <w:rPr>
          <w:sz w:val="28"/>
          <w:szCs w:val="28"/>
        </w:rPr>
        <w:t xml:space="preserve"> Krzymoszyce</w:t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  <w:t xml:space="preserve">  </w:t>
      </w:r>
    </w:p>
    <w:p w:rsidR="00325FC8" w:rsidRDefault="00325FC8" w:rsidP="00325FC8">
      <w:pPr>
        <w:pStyle w:val="Tekstpodstawowy"/>
        <w:rPr>
          <w:sz w:val="28"/>
          <w:szCs w:val="28"/>
        </w:rPr>
      </w:pPr>
      <w:r w:rsidRPr="00325FC8">
        <w:rPr>
          <w:sz w:val="28"/>
          <w:szCs w:val="28"/>
        </w:rPr>
        <w:t xml:space="preserve">Nr 1035L Klonownica – Rokitno – Berezówka </w:t>
      </w:r>
    </w:p>
    <w:p w:rsidR="00FA6755" w:rsidRDefault="00325FC8" w:rsidP="00325FC8">
      <w:pPr>
        <w:pStyle w:val="Tekstpodstawowy"/>
        <w:rPr>
          <w:sz w:val="28"/>
          <w:szCs w:val="28"/>
        </w:rPr>
      </w:pPr>
      <w:r w:rsidRPr="00325FC8">
        <w:rPr>
          <w:sz w:val="28"/>
          <w:szCs w:val="28"/>
        </w:rPr>
        <w:t xml:space="preserve">Nr 1051L </w:t>
      </w:r>
      <w:r>
        <w:rPr>
          <w:sz w:val="28"/>
          <w:szCs w:val="28"/>
        </w:rPr>
        <w:t>w miejscowości Chotyłów</w:t>
      </w:r>
      <w:r>
        <w:rPr>
          <w:sz w:val="28"/>
          <w:szCs w:val="28"/>
        </w:rPr>
        <w:tab/>
      </w:r>
      <w:r w:rsidR="00FA67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</w:t>
      </w:r>
      <w:r w:rsidRPr="00325FC8">
        <w:rPr>
          <w:sz w:val="28"/>
          <w:szCs w:val="28"/>
        </w:rPr>
        <w:t>w m</w:t>
      </w:r>
      <w:r>
        <w:rPr>
          <w:sz w:val="28"/>
          <w:szCs w:val="28"/>
        </w:rPr>
        <w:t>iejscowości</w:t>
      </w:r>
      <w:r w:rsidRPr="00325FC8">
        <w:rPr>
          <w:sz w:val="28"/>
          <w:szCs w:val="28"/>
        </w:rPr>
        <w:t xml:space="preserve"> Zalesie ul. Podleśn</w:t>
      </w:r>
      <w:r w:rsidR="00FA6755">
        <w:rPr>
          <w:sz w:val="28"/>
          <w:szCs w:val="28"/>
        </w:rPr>
        <w:t>a</w:t>
      </w:r>
    </w:p>
    <w:p w:rsidR="00325FC8" w:rsidRPr="00325FC8" w:rsidRDefault="00325FC8" w:rsidP="00325FC8">
      <w:pPr>
        <w:pStyle w:val="Tekstpodstawowy"/>
        <w:rPr>
          <w:sz w:val="28"/>
          <w:szCs w:val="28"/>
        </w:rPr>
      </w:pPr>
      <w:r w:rsidRPr="00325FC8">
        <w:rPr>
          <w:sz w:val="28"/>
          <w:szCs w:val="28"/>
        </w:rPr>
        <w:t xml:space="preserve">Nr 1052L </w:t>
      </w:r>
      <w:r w:rsidR="00FA6755">
        <w:rPr>
          <w:sz w:val="28"/>
          <w:szCs w:val="28"/>
        </w:rPr>
        <w:t>w</w:t>
      </w:r>
      <w:r w:rsidRPr="00325FC8">
        <w:rPr>
          <w:sz w:val="28"/>
          <w:szCs w:val="28"/>
        </w:rPr>
        <w:t xml:space="preserve"> m</w:t>
      </w:r>
      <w:r w:rsidR="00FA6755">
        <w:rPr>
          <w:sz w:val="28"/>
          <w:szCs w:val="28"/>
        </w:rPr>
        <w:t>iejscowości</w:t>
      </w:r>
      <w:r w:rsidRPr="00325FC8">
        <w:rPr>
          <w:sz w:val="28"/>
          <w:szCs w:val="28"/>
        </w:rPr>
        <w:t xml:space="preserve"> Piszczac ul. Terespolska</w:t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</w:p>
    <w:p w:rsidR="00325FC8" w:rsidRPr="00325FC8" w:rsidRDefault="00FA6755" w:rsidP="00325FC8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>N</w:t>
      </w:r>
      <w:r w:rsidR="00325FC8" w:rsidRPr="00325FC8">
        <w:rPr>
          <w:sz w:val="28"/>
          <w:szCs w:val="28"/>
        </w:rPr>
        <w:t xml:space="preserve">r 1055L </w:t>
      </w:r>
      <w:r>
        <w:rPr>
          <w:sz w:val="28"/>
          <w:szCs w:val="28"/>
        </w:rPr>
        <w:t>w miejscowości</w:t>
      </w:r>
      <w:r w:rsidR="00325FC8" w:rsidRPr="00325FC8">
        <w:rPr>
          <w:sz w:val="28"/>
          <w:szCs w:val="28"/>
        </w:rPr>
        <w:t xml:space="preserve"> </w:t>
      </w:r>
      <w:proofErr w:type="spellStart"/>
      <w:r w:rsidR="00325FC8" w:rsidRPr="00325FC8">
        <w:rPr>
          <w:sz w:val="28"/>
          <w:szCs w:val="28"/>
        </w:rPr>
        <w:t>Połoski</w:t>
      </w:r>
      <w:proofErr w:type="spellEnd"/>
    </w:p>
    <w:p w:rsidR="00FA6755" w:rsidRDefault="00FA6755" w:rsidP="00325FC8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 xml:space="preserve">Nr 1066L </w:t>
      </w:r>
      <w:r w:rsidR="00325FC8" w:rsidRPr="00325FC8">
        <w:rPr>
          <w:sz w:val="28"/>
          <w:szCs w:val="28"/>
        </w:rPr>
        <w:t xml:space="preserve"> Chotył</w:t>
      </w:r>
      <w:r>
        <w:rPr>
          <w:sz w:val="28"/>
          <w:szCs w:val="28"/>
        </w:rPr>
        <w:t xml:space="preserve">ów – </w:t>
      </w:r>
      <w:proofErr w:type="spellStart"/>
      <w:r>
        <w:rPr>
          <w:sz w:val="28"/>
          <w:szCs w:val="28"/>
        </w:rPr>
        <w:t>Zalutyń</w:t>
      </w:r>
      <w:proofErr w:type="spellEnd"/>
      <w:r>
        <w:rPr>
          <w:sz w:val="28"/>
          <w:szCs w:val="28"/>
        </w:rPr>
        <w:t xml:space="preserve"> </w:t>
      </w:r>
    </w:p>
    <w:p w:rsidR="00FA6755" w:rsidRDefault="00325FC8" w:rsidP="00325FC8">
      <w:pPr>
        <w:pStyle w:val="Tekstpodstawowy"/>
        <w:rPr>
          <w:sz w:val="28"/>
          <w:szCs w:val="28"/>
        </w:rPr>
      </w:pPr>
      <w:r w:rsidRPr="00325FC8">
        <w:rPr>
          <w:sz w:val="28"/>
          <w:szCs w:val="28"/>
        </w:rPr>
        <w:t>Nr 1071L w m</w:t>
      </w:r>
      <w:r w:rsidR="00FA6755">
        <w:rPr>
          <w:sz w:val="28"/>
          <w:szCs w:val="28"/>
        </w:rPr>
        <w:t>iejscowości</w:t>
      </w:r>
      <w:r w:rsidRPr="00325FC8">
        <w:rPr>
          <w:sz w:val="28"/>
          <w:szCs w:val="28"/>
        </w:rPr>
        <w:t xml:space="preserve"> Ortel Królewski Pierwszy</w:t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</w:p>
    <w:p w:rsidR="0033432B" w:rsidRDefault="00325FC8" w:rsidP="00325FC8">
      <w:pPr>
        <w:pStyle w:val="Tekstpodstawowy"/>
        <w:rPr>
          <w:sz w:val="28"/>
          <w:szCs w:val="28"/>
        </w:rPr>
      </w:pPr>
      <w:r w:rsidRPr="00325FC8">
        <w:rPr>
          <w:sz w:val="28"/>
          <w:szCs w:val="28"/>
        </w:rPr>
        <w:t>Nr 1041L od ul. Północnej w Zalesiu do mostu przez rzekę Krznę</w:t>
      </w:r>
      <w:r w:rsidR="00FA6755">
        <w:rPr>
          <w:sz w:val="28"/>
          <w:szCs w:val="28"/>
        </w:rPr>
        <w:t xml:space="preserve"> </w:t>
      </w:r>
      <w:r w:rsidRPr="00325FC8">
        <w:rPr>
          <w:sz w:val="28"/>
          <w:szCs w:val="28"/>
        </w:rPr>
        <w:t>w m</w:t>
      </w:r>
      <w:r w:rsidR="00FA6755">
        <w:rPr>
          <w:sz w:val="28"/>
          <w:szCs w:val="28"/>
        </w:rPr>
        <w:t>iejscowości</w:t>
      </w:r>
      <w:r w:rsidRPr="00325FC8">
        <w:rPr>
          <w:sz w:val="28"/>
          <w:szCs w:val="28"/>
        </w:rPr>
        <w:t xml:space="preserve"> </w:t>
      </w:r>
      <w:r w:rsidR="0033432B">
        <w:rPr>
          <w:sz w:val="28"/>
          <w:szCs w:val="28"/>
        </w:rPr>
        <w:t xml:space="preserve">   </w:t>
      </w:r>
      <w:r w:rsidRPr="00325FC8">
        <w:rPr>
          <w:sz w:val="28"/>
          <w:szCs w:val="28"/>
        </w:rPr>
        <w:t>Kijowiec</w:t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  <w:r w:rsidRPr="00325FC8">
        <w:rPr>
          <w:sz w:val="28"/>
          <w:szCs w:val="28"/>
        </w:rPr>
        <w:tab/>
      </w:r>
    </w:p>
    <w:p w:rsidR="00325FC8" w:rsidRPr="00325FC8" w:rsidRDefault="00325FC8" w:rsidP="0033432B">
      <w:pPr>
        <w:pStyle w:val="Tekstpodstawowy"/>
        <w:rPr>
          <w:sz w:val="28"/>
          <w:szCs w:val="28"/>
        </w:rPr>
      </w:pPr>
      <w:r w:rsidRPr="00325FC8">
        <w:rPr>
          <w:sz w:val="28"/>
          <w:szCs w:val="28"/>
        </w:rPr>
        <w:t xml:space="preserve">Nr 1013L </w:t>
      </w:r>
      <w:r w:rsidR="0033432B">
        <w:rPr>
          <w:sz w:val="28"/>
          <w:szCs w:val="28"/>
        </w:rPr>
        <w:t>Rogoźnica – Żerocin</w:t>
      </w:r>
      <w:r w:rsidR="0033432B">
        <w:rPr>
          <w:sz w:val="28"/>
          <w:szCs w:val="28"/>
        </w:rPr>
        <w:tab/>
      </w:r>
      <w:r w:rsidR="0033432B">
        <w:rPr>
          <w:sz w:val="28"/>
          <w:szCs w:val="28"/>
        </w:rPr>
        <w:tab/>
      </w:r>
    </w:p>
    <w:p w:rsidR="00325FC8" w:rsidRPr="00325FC8" w:rsidRDefault="0033432B" w:rsidP="00325FC8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 xml:space="preserve">Nr 1085L i Nr </w:t>
      </w:r>
      <w:r w:rsidR="00325FC8" w:rsidRPr="00325FC8">
        <w:rPr>
          <w:sz w:val="28"/>
          <w:szCs w:val="28"/>
        </w:rPr>
        <w:t xml:space="preserve">1056L </w:t>
      </w:r>
      <w:r>
        <w:rPr>
          <w:sz w:val="28"/>
          <w:szCs w:val="28"/>
        </w:rPr>
        <w:t>w miejscowości</w:t>
      </w:r>
      <w:r w:rsidR="00325FC8" w:rsidRPr="00325FC8">
        <w:rPr>
          <w:sz w:val="28"/>
          <w:szCs w:val="28"/>
        </w:rPr>
        <w:t xml:space="preserve"> Sosnówka</w:t>
      </w:r>
    </w:p>
    <w:p w:rsidR="00325FC8" w:rsidRPr="00325FC8" w:rsidRDefault="00325FC8" w:rsidP="00325FC8">
      <w:pPr>
        <w:pStyle w:val="Tekstpodstawowy"/>
        <w:rPr>
          <w:sz w:val="28"/>
          <w:szCs w:val="28"/>
        </w:rPr>
      </w:pPr>
      <w:r w:rsidRPr="00325FC8">
        <w:rPr>
          <w:sz w:val="28"/>
          <w:szCs w:val="28"/>
        </w:rPr>
        <w:t>Nr 1022L Cicibór-Leśna Podlaska</w:t>
      </w:r>
      <w:r w:rsidR="0033432B">
        <w:rPr>
          <w:sz w:val="28"/>
          <w:szCs w:val="28"/>
        </w:rPr>
        <w:t xml:space="preserve"> – granica </w:t>
      </w:r>
      <w:r w:rsidRPr="00325FC8">
        <w:rPr>
          <w:sz w:val="28"/>
          <w:szCs w:val="28"/>
        </w:rPr>
        <w:t>woj</w:t>
      </w:r>
      <w:r w:rsidR="0033432B">
        <w:rPr>
          <w:sz w:val="28"/>
          <w:szCs w:val="28"/>
        </w:rPr>
        <w:t xml:space="preserve">ewództwa </w:t>
      </w:r>
      <w:r w:rsidRPr="00325FC8">
        <w:rPr>
          <w:sz w:val="28"/>
          <w:szCs w:val="28"/>
        </w:rPr>
        <w:t>(Kornica)</w:t>
      </w:r>
    </w:p>
    <w:p w:rsidR="0033432B" w:rsidRDefault="0033432B" w:rsidP="00325FC8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 xml:space="preserve">Nr 1012L (Kownaty) granica województwa </w:t>
      </w:r>
      <w:r w:rsidR="00325FC8" w:rsidRPr="00325FC8">
        <w:rPr>
          <w:sz w:val="28"/>
          <w:szCs w:val="28"/>
        </w:rPr>
        <w:t>- Rogoźnica</w:t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</w:p>
    <w:p w:rsidR="00325FC8" w:rsidRPr="00325FC8" w:rsidRDefault="0033432B" w:rsidP="00325FC8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>N</w:t>
      </w:r>
      <w:r w:rsidR="00325FC8" w:rsidRPr="00325FC8">
        <w:rPr>
          <w:sz w:val="28"/>
          <w:szCs w:val="28"/>
        </w:rPr>
        <w:t>r 1064L w m</w:t>
      </w:r>
      <w:r>
        <w:rPr>
          <w:sz w:val="28"/>
          <w:szCs w:val="28"/>
        </w:rPr>
        <w:t>iejscowości</w:t>
      </w:r>
      <w:r w:rsidR="00325FC8" w:rsidRPr="00325FC8">
        <w:rPr>
          <w:sz w:val="28"/>
          <w:szCs w:val="28"/>
        </w:rPr>
        <w:t xml:space="preserve"> Jabłeczna</w:t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  <w:r w:rsidR="00325FC8" w:rsidRPr="00325FC8">
        <w:rPr>
          <w:sz w:val="28"/>
          <w:szCs w:val="28"/>
        </w:rPr>
        <w:tab/>
      </w:r>
    </w:p>
    <w:p w:rsidR="00D4158B" w:rsidRDefault="00D4158B" w:rsidP="00D4158B">
      <w:pPr>
        <w:pStyle w:val="Tekstpodstawowy22"/>
        <w:jc w:val="both"/>
        <w:rPr>
          <w:sz w:val="36"/>
        </w:rPr>
      </w:pPr>
      <w:r>
        <w:rPr>
          <w:sz w:val="36"/>
        </w:rPr>
        <w:t xml:space="preserve">- zadania inwestycyjne objęte programem wieloletnim </w:t>
      </w:r>
    </w:p>
    <w:p w:rsidR="00D4158B" w:rsidRDefault="00D4158B" w:rsidP="00D4158B">
      <w:pPr>
        <w:pStyle w:val="Tekstpodstawowy22"/>
        <w:jc w:val="both"/>
        <w:rPr>
          <w:sz w:val="36"/>
        </w:rPr>
      </w:pPr>
      <w:r>
        <w:rPr>
          <w:sz w:val="36"/>
        </w:rPr>
        <w:t xml:space="preserve">  1.466.646,96 zł</w:t>
      </w:r>
    </w:p>
    <w:p w:rsidR="00CF2802" w:rsidRDefault="00CF2802" w:rsidP="00D4158B">
      <w:pPr>
        <w:pStyle w:val="Tekstpodstawowy22"/>
        <w:jc w:val="both"/>
        <w:rPr>
          <w:sz w:val="36"/>
        </w:rPr>
      </w:pPr>
    </w:p>
    <w:p w:rsidR="00E25906" w:rsidRDefault="00E25906" w:rsidP="00E25906">
      <w:pPr>
        <w:pStyle w:val="Tekstpodstawowy"/>
        <w:rPr>
          <w:sz w:val="28"/>
          <w:szCs w:val="28"/>
        </w:rPr>
      </w:pPr>
      <w:r w:rsidRPr="00E25906">
        <w:rPr>
          <w:sz w:val="28"/>
          <w:szCs w:val="28"/>
        </w:rPr>
        <w:t>Z tego sfinansowano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 budowę i przebudowę dróg, chodników oraz opracowano dokumentacje na drogach </w:t>
      </w:r>
      <w:r w:rsidRPr="00325FC8">
        <w:rPr>
          <w:sz w:val="28"/>
          <w:szCs w:val="28"/>
        </w:rPr>
        <w:t>:</w:t>
      </w:r>
    </w:p>
    <w:p w:rsidR="00E25906" w:rsidRPr="00E25906" w:rsidRDefault="00E25906" w:rsidP="00D4158B">
      <w:pPr>
        <w:pStyle w:val="Tekstpodstawowy22"/>
        <w:jc w:val="both"/>
        <w:rPr>
          <w:szCs w:val="28"/>
        </w:rPr>
      </w:pPr>
    </w:p>
    <w:p w:rsidR="00E25906" w:rsidRPr="00E25906" w:rsidRDefault="00E25906" w:rsidP="00CE05C9">
      <w:pPr>
        <w:pStyle w:val="Tekstpodstawowy"/>
        <w:rPr>
          <w:sz w:val="28"/>
          <w:szCs w:val="28"/>
        </w:rPr>
      </w:pPr>
      <w:r w:rsidRPr="00E25906">
        <w:rPr>
          <w:sz w:val="28"/>
          <w:szCs w:val="28"/>
        </w:rPr>
        <w:t xml:space="preserve"> Nr 1126L  Międzyrzec Podlaski</w:t>
      </w:r>
      <w:r w:rsidR="00CE05C9">
        <w:rPr>
          <w:sz w:val="28"/>
          <w:szCs w:val="28"/>
        </w:rPr>
        <w:t xml:space="preserve"> w miejscowości Bereza</w:t>
      </w:r>
      <w:r w:rsidR="00CE05C9">
        <w:rPr>
          <w:sz w:val="28"/>
          <w:szCs w:val="28"/>
        </w:rPr>
        <w:tab/>
      </w:r>
      <w:r w:rsidRPr="00E25906">
        <w:rPr>
          <w:sz w:val="28"/>
          <w:szCs w:val="28"/>
        </w:rPr>
        <w:tab/>
      </w:r>
      <w:r w:rsidRPr="00E25906">
        <w:rPr>
          <w:sz w:val="28"/>
          <w:szCs w:val="28"/>
        </w:rPr>
        <w:tab/>
        <w:t xml:space="preserve">       </w:t>
      </w:r>
    </w:p>
    <w:p w:rsidR="00E25906" w:rsidRPr="00E25906" w:rsidRDefault="00CE05C9" w:rsidP="00CE05C9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5906" w:rsidRPr="00E25906">
        <w:rPr>
          <w:sz w:val="28"/>
          <w:szCs w:val="28"/>
        </w:rPr>
        <w:t>Nr 1094L Pogorzelec – Holeszów</w:t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</w:p>
    <w:p w:rsidR="00E25906" w:rsidRPr="00E25906" w:rsidRDefault="00CE05C9" w:rsidP="00CE05C9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5906" w:rsidRPr="00E25906">
        <w:rPr>
          <w:sz w:val="28"/>
          <w:szCs w:val="28"/>
        </w:rPr>
        <w:t xml:space="preserve">Nr 1136L Terespol – ul. Wojska Polskiego </w:t>
      </w:r>
    </w:p>
    <w:p w:rsidR="00E25906" w:rsidRPr="00E25906" w:rsidRDefault="00CE05C9" w:rsidP="00CE05C9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5906" w:rsidRPr="00E25906">
        <w:rPr>
          <w:sz w:val="28"/>
          <w:szCs w:val="28"/>
        </w:rPr>
        <w:t>Nr 1114L</w:t>
      </w:r>
      <w:r>
        <w:rPr>
          <w:sz w:val="28"/>
          <w:szCs w:val="28"/>
        </w:rPr>
        <w:t xml:space="preserve"> w miejscowości Wysokie </w:t>
      </w:r>
    </w:p>
    <w:p w:rsidR="00CE05C9" w:rsidRDefault="00CE05C9" w:rsidP="00CE05C9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 xml:space="preserve"> Z</w:t>
      </w:r>
      <w:r w:rsidR="00E25906" w:rsidRPr="00E25906">
        <w:rPr>
          <w:sz w:val="28"/>
          <w:szCs w:val="28"/>
        </w:rPr>
        <w:t>agospodarowanie działki  przy ul. Kusocińskiego  w Międzyrzecu</w:t>
      </w:r>
      <w:r>
        <w:rPr>
          <w:sz w:val="28"/>
          <w:szCs w:val="28"/>
        </w:rPr>
        <w:t xml:space="preserve"> </w:t>
      </w:r>
      <w:r w:rsidR="00E25906" w:rsidRPr="00E25906">
        <w:rPr>
          <w:sz w:val="28"/>
          <w:szCs w:val="28"/>
        </w:rPr>
        <w:t>Podlaskim</w:t>
      </w:r>
      <w:r>
        <w:rPr>
          <w:sz w:val="28"/>
          <w:szCs w:val="28"/>
        </w:rPr>
        <w:t xml:space="preserve"> –</w:t>
      </w:r>
    </w:p>
    <w:p w:rsidR="00E25906" w:rsidRPr="00E25906" w:rsidRDefault="00CE05C9" w:rsidP="00CE05C9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7673">
        <w:rPr>
          <w:sz w:val="28"/>
          <w:szCs w:val="28"/>
        </w:rPr>
        <w:t>Obwód drogowy Nr 2</w:t>
      </w:r>
      <w:r>
        <w:rPr>
          <w:sz w:val="28"/>
          <w:szCs w:val="28"/>
        </w:rPr>
        <w:t xml:space="preserve"> Zarządu Dróg Powiatowych</w:t>
      </w:r>
      <w:r w:rsidR="00E25906" w:rsidRPr="00E25906">
        <w:rPr>
          <w:sz w:val="28"/>
          <w:szCs w:val="28"/>
        </w:rPr>
        <w:t xml:space="preserve">. </w:t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  <w:r w:rsidR="00E25906" w:rsidRPr="00E25906">
        <w:rPr>
          <w:sz w:val="28"/>
          <w:szCs w:val="28"/>
        </w:rPr>
        <w:tab/>
      </w:r>
    </w:p>
    <w:p w:rsidR="00D4158B" w:rsidRDefault="000252A3" w:rsidP="00040C90">
      <w:pPr>
        <w:pStyle w:val="Tekstpodstawowy22"/>
        <w:jc w:val="both"/>
        <w:rPr>
          <w:sz w:val="36"/>
        </w:rPr>
      </w:pPr>
      <w:r>
        <w:rPr>
          <w:sz w:val="36"/>
        </w:rPr>
        <w:t>- zakupy inwestycyjne 119.855 zł</w:t>
      </w:r>
    </w:p>
    <w:p w:rsidR="003E2D4A" w:rsidRDefault="003E2D4A" w:rsidP="00040C90">
      <w:pPr>
        <w:pStyle w:val="Tekstpodstawowy22"/>
        <w:jc w:val="both"/>
        <w:rPr>
          <w:sz w:val="36"/>
        </w:rPr>
      </w:pPr>
    </w:p>
    <w:p w:rsidR="00B75D61" w:rsidRDefault="00B75D61" w:rsidP="000252A3">
      <w:pPr>
        <w:pStyle w:val="Tekstpodstawowy22"/>
        <w:jc w:val="both"/>
        <w:rPr>
          <w:sz w:val="36"/>
        </w:rPr>
      </w:pPr>
      <w:r>
        <w:rPr>
          <w:sz w:val="36"/>
        </w:rPr>
        <w:t>- zadania</w:t>
      </w:r>
      <w:r w:rsidR="000252A3">
        <w:rPr>
          <w:sz w:val="36"/>
        </w:rPr>
        <w:t xml:space="preserve"> </w:t>
      </w:r>
      <w:r>
        <w:rPr>
          <w:sz w:val="36"/>
        </w:rPr>
        <w:t xml:space="preserve">realizowane </w:t>
      </w:r>
      <w:r w:rsidR="000252A3">
        <w:rPr>
          <w:sz w:val="36"/>
        </w:rPr>
        <w:t>z innymi jednostkami samorządu</w:t>
      </w:r>
    </w:p>
    <w:p w:rsidR="000252A3" w:rsidRDefault="00B75D61" w:rsidP="000252A3">
      <w:pPr>
        <w:pStyle w:val="Tekstpodstawowy22"/>
        <w:jc w:val="both"/>
        <w:rPr>
          <w:sz w:val="36"/>
        </w:rPr>
      </w:pPr>
      <w:r>
        <w:rPr>
          <w:sz w:val="36"/>
        </w:rPr>
        <w:t xml:space="preserve"> </w:t>
      </w:r>
      <w:r w:rsidR="000252A3">
        <w:rPr>
          <w:sz w:val="36"/>
        </w:rPr>
        <w:t xml:space="preserve"> terytorialnego 120.000 zł</w:t>
      </w:r>
    </w:p>
    <w:p w:rsidR="003E2D4A" w:rsidRDefault="003E2D4A" w:rsidP="000252A3">
      <w:pPr>
        <w:pStyle w:val="Tekstpodstawowy22"/>
        <w:jc w:val="both"/>
        <w:rPr>
          <w:sz w:val="36"/>
        </w:rPr>
      </w:pPr>
    </w:p>
    <w:p w:rsidR="00007CA5" w:rsidRPr="005C1482" w:rsidRDefault="006B1AA6" w:rsidP="00C800B8">
      <w:pPr>
        <w:pStyle w:val="Tekstpodstawowy22"/>
        <w:jc w:val="both"/>
        <w:rPr>
          <w:sz w:val="36"/>
        </w:rPr>
      </w:pPr>
      <w:r w:rsidRPr="005C1482">
        <w:rPr>
          <w:sz w:val="36"/>
        </w:rPr>
        <w:t>Na realizację zadań z zakresu drogownictwa pozyskano</w:t>
      </w:r>
      <w:r w:rsidR="00F74DE3" w:rsidRPr="005C1482">
        <w:rPr>
          <w:sz w:val="36"/>
        </w:rPr>
        <w:t xml:space="preserve"> </w:t>
      </w:r>
      <w:r w:rsidRPr="005C1482">
        <w:rPr>
          <w:sz w:val="36"/>
        </w:rPr>
        <w:t xml:space="preserve">środki finansowe </w:t>
      </w:r>
      <w:r w:rsidR="00F74DE3" w:rsidRPr="005C1482">
        <w:rPr>
          <w:sz w:val="36"/>
        </w:rPr>
        <w:t>od gmin</w:t>
      </w:r>
      <w:r w:rsidR="002312C4" w:rsidRPr="005C1482">
        <w:rPr>
          <w:sz w:val="36"/>
        </w:rPr>
        <w:t xml:space="preserve"> </w:t>
      </w:r>
      <w:r w:rsidR="00D544BA" w:rsidRPr="005C1482">
        <w:rPr>
          <w:sz w:val="36"/>
        </w:rPr>
        <w:t xml:space="preserve">w </w:t>
      </w:r>
      <w:r w:rsidR="00D544BA" w:rsidRPr="00F23A7B">
        <w:rPr>
          <w:sz w:val="36"/>
        </w:rPr>
        <w:t xml:space="preserve">kwocie </w:t>
      </w:r>
      <w:r w:rsidR="009D33F5">
        <w:rPr>
          <w:sz w:val="36"/>
        </w:rPr>
        <w:t>2.203</w:t>
      </w:r>
      <w:r w:rsidR="003E03D0" w:rsidRPr="00F23A7B">
        <w:rPr>
          <w:sz w:val="36"/>
        </w:rPr>
        <w:t>.</w:t>
      </w:r>
      <w:r w:rsidR="009D33F5">
        <w:rPr>
          <w:sz w:val="36"/>
        </w:rPr>
        <w:t>714,40</w:t>
      </w:r>
      <w:r w:rsidR="003E03D0" w:rsidRPr="00F23A7B">
        <w:rPr>
          <w:sz w:val="36"/>
        </w:rPr>
        <w:t xml:space="preserve"> </w:t>
      </w:r>
      <w:r w:rsidR="002312C4" w:rsidRPr="00F23A7B">
        <w:rPr>
          <w:sz w:val="36"/>
        </w:rPr>
        <w:t>zł.</w:t>
      </w:r>
      <w:r w:rsidR="00F02014" w:rsidRPr="005C1482">
        <w:rPr>
          <w:sz w:val="36"/>
        </w:rPr>
        <w:t xml:space="preserve"> </w:t>
      </w:r>
    </w:p>
    <w:p w:rsidR="00D96F7C" w:rsidRDefault="00D96F7C" w:rsidP="00C800B8">
      <w:pPr>
        <w:pStyle w:val="Tekstpodstawowy22"/>
        <w:jc w:val="both"/>
        <w:rPr>
          <w:sz w:val="36"/>
        </w:rPr>
      </w:pPr>
    </w:p>
    <w:p w:rsidR="0021016C" w:rsidRDefault="0021016C" w:rsidP="00C800B8">
      <w:pPr>
        <w:pStyle w:val="Tekstpodstawowy22"/>
        <w:jc w:val="both"/>
        <w:rPr>
          <w:sz w:val="36"/>
        </w:rPr>
      </w:pPr>
    </w:p>
    <w:p w:rsidR="0021016C" w:rsidRDefault="0021016C" w:rsidP="00C800B8">
      <w:pPr>
        <w:pStyle w:val="Tekstpodstawowy22"/>
        <w:jc w:val="both"/>
        <w:rPr>
          <w:sz w:val="36"/>
        </w:rPr>
      </w:pPr>
    </w:p>
    <w:p w:rsidR="00B408CF" w:rsidRDefault="00B408CF" w:rsidP="00C800B8">
      <w:pPr>
        <w:pStyle w:val="Tekstpodstawowy22"/>
        <w:jc w:val="both"/>
        <w:rPr>
          <w:sz w:val="36"/>
        </w:rPr>
      </w:pPr>
    </w:p>
    <w:p w:rsidR="00B408CF" w:rsidRDefault="00B408CF" w:rsidP="00C800B8">
      <w:pPr>
        <w:pStyle w:val="Tekstpodstawowy22"/>
        <w:jc w:val="both"/>
        <w:rPr>
          <w:sz w:val="36"/>
        </w:rPr>
      </w:pPr>
    </w:p>
    <w:p w:rsidR="00227E27" w:rsidRPr="003C0975" w:rsidRDefault="00765A4F" w:rsidP="00C800B8">
      <w:pPr>
        <w:pStyle w:val="Tekstpodstawowy22"/>
        <w:jc w:val="both"/>
        <w:rPr>
          <w:b/>
          <w:sz w:val="36"/>
        </w:rPr>
      </w:pPr>
      <w:r w:rsidRPr="003C0975">
        <w:rPr>
          <w:b/>
          <w:sz w:val="36"/>
        </w:rPr>
        <w:t xml:space="preserve">W ramach realizacji </w:t>
      </w:r>
      <w:r w:rsidR="00C523A1" w:rsidRPr="003C0975">
        <w:rPr>
          <w:b/>
          <w:sz w:val="36"/>
        </w:rPr>
        <w:t>zadań</w:t>
      </w:r>
      <w:r w:rsidRPr="003C0975">
        <w:rPr>
          <w:b/>
          <w:sz w:val="36"/>
        </w:rPr>
        <w:t xml:space="preserve"> współfinansowan</w:t>
      </w:r>
      <w:r w:rsidR="00C523A1" w:rsidRPr="003C0975">
        <w:rPr>
          <w:b/>
          <w:sz w:val="36"/>
        </w:rPr>
        <w:t>ych</w:t>
      </w:r>
      <w:r w:rsidRPr="003C0975">
        <w:rPr>
          <w:b/>
          <w:sz w:val="36"/>
        </w:rPr>
        <w:t xml:space="preserve"> środkami Unii </w:t>
      </w:r>
      <w:r w:rsidR="00E35411" w:rsidRPr="003C0975">
        <w:rPr>
          <w:b/>
          <w:sz w:val="36"/>
        </w:rPr>
        <w:t>E</w:t>
      </w:r>
      <w:r w:rsidRPr="003C0975">
        <w:rPr>
          <w:b/>
          <w:sz w:val="36"/>
        </w:rPr>
        <w:t>urop</w:t>
      </w:r>
      <w:r w:rsidR="00E35411" w:rsidRPr="003C0975">
        <w:rPr>
          <w:b/>
          <w:sz w:val="36"/>
        </w:rPr>
        <w:t>e</w:t>
      </w:r>
      <w:r w:rsidRPr="003C0975">
        <w:rPr>
          <w:b/>
          <w:sz w:val="36"/>
        </w:rPr>
        <w:t>jski</w:t>
      </w:r>
      <w:r w:rsidR="00E35411" w:rsidRPr="003C0975">
        <w:rPr>
          <w:b/>
          <w:sz w:val="36"/>
        </w:rPr>
        <w:t>e</w:t>
      </w:r>
      <w:r w:rsidRPr="003C0975">
        <w:rPr>
          <w:b/>
          <w:sz w:val="36"/>
        </w:rPr>
        <w:t>j</w:t>
      </w:r>
      <w:r w:rsidR="00AC5666" w:rsidRPr="003C0975">
        <w:rPr>
          <w:b/>
          <w:sz w:val="36"/>
        </w:rPr>
        <w:t xml:space="preserve"> :</w:t>
      </w:r>
    </w:p>
    <w:p w:rsidR="00AC5666" w:rsidRDefault="00AC5666" w:rsidP="00C800B8">
      <w:pPr>
        <w:pStyle w:val="Tekstpodstawowy22"/>
        <w:jc w:val="both"/>
        <w:rPr>
          <w:sz w:val="36"/>
        </w:rPr>
      </w:pPr>
    </w:p>
    <w:p w:rsidR="00227E27" w:rsidRDefault="00AC5666" w:rsidP="00C800B8">
      <w:pPr>
        <w:pStyle w:val="Tekstpodstawowy22"/>
        <w:jc w:val="both"/>
        <w:rPr>
          <w:sz w:val="36"/>
        </w:rPr>
      </w:pPr>
      <w:r>
        <w:rPr>
          <w:sz w:val="36"/>
        </w:rPr>
        <w:t>Z</w:t>
      </w:r>
      <w:r w:rsidR="00E35411">
        <w:rPr>
          <w:sz w:val="36"/>
        </w:rPr>
        <w:t xml:space="preserve">akończono realizację projektu pn. </w:t>
      </w:r>
      <w:r w:rsidR="00227E27">
        <w:rPr>
          <w:sz w:val="36"/>
        </w:rPr>
        <w:t>Trasy rowerowe Polski Wschodniej</w:t>
      </w:r>
      <w:r w:rsidR="00E35411">
        <w:rPr>
          <w:sz w:val="36"/>
        </w:rPr>
        <w:t xml:space="preserve"> </w:t>
      </w:r>
      <w:r w:rsidR="00227E27">
        <w:rPr>
          <w:sz w:val="36"/>
        </w:rPr>
        <w:t xml:space="preserve">w ramach Programu Operacyjnego Rozwój Polski Wschodniej 2007 </w:t>
      </w:r>
      <w:r>
        <w:rPr>
          <w:sz w:val="36"/>
        </w:rPr>
        <w:t>–</w:t>
      </w:r>
      <w:r w:rsidR="00227E27">
        <w:rPr>
          <w:sz w:val="36"/>
        </w:rPr>
        <w:t xml:space="preserve"> 2013</w:t>
      </w:r>
      <w:r>
        <w:rPr>
          <w:sz w:val="36"/>
        </w:rPr>
        <w:t xml:space="preserve">. </w:t>
      </w:r>
    </w:p>
    <w:p w:rsidR="00AC5666" w:rsidRDefault="00AC5666" w:rsidP="00AC5666">
      <w:pPr>
        <w:rPr>
          <w:sz w:val="36"/>
          <w:szCs w:val="36"/>
        </w:rPr>
      </w:pPr>
      <w:r w:rsidRPr="00AC5666">
        <w:rPr>
          <w:sz w:val="36"/>
          <w:szCs w:val="36"/>
        </w:rPr>
        <w:t xml:space="preserve">W ramach </w:t>
      </w:r>
      <w:r>
        <w:rPr>
          <w:sz w:val="36"/>
          <w:szCs w:val="36"/>
        </w:rPr>
        <w:t xml:space="preserve">projektu wykonano oznakowanie </w:t>
      </w:r>
      <w:r w:rsidRPr="00AC5666">
        <w:rPr>
          <w:sz w:val="36"/>
          <w:szCs w:val="36"/>
        </w:rPr>
        <w:t xml:space="preserve">wschodniego szlaku  rowerowego Green </w:t>
      </w:r>
      <w:proofErr w:type="spellStart"/>
      <w:r w:rsidRPr="00AC5666">
        <w:rPr>
          <w:sz w:val="36"/>
          <w:szCs w:val="36"/>
        </w:rPr>
        <w:t>Velo</w:t>
      </w:r>
      <w:proofErr w:type="spellEnd"/>
      <w:r w:rsidRPr="00AC5666">
        <w:rPr>
          <w:sz w:val="36"/>
          <w:szCs w:val="36"/>
        </w:rPr>
        <w:t xml:space="preserve"> oraz  budowę trasy rowerowej na terenie powiatu  bialskiego poprzez rozbudowę drogi powiatowej Nr 1136L i 1137L w  Terespolu</w:t>
      </w:r>
      <w:r>
        <w:rPr>
          <w:sz w:val="36"/>
          <w:szCs w:val="36"/>
        </w:rPr>
        <w:t>.</w:t>
      </w:r>
    </w:p>
    <w:p w:rsidR="00765A4F" w:rsidRDefault="00AC5666" w:rsidP="002331DE">
      <w:pPr>
        <w:rPr>
          <w:sz w:val="36"/>
          <w:szCs w:val="36"/>
        </w:rPr>
      </w:pPr>
      <w:r>
        <w:rPr>
          <w:sz w:val="36"/>
          <w:szCs w:val="36"/>
        </w:rPr>
        <w:t>Liderem projektu był Urząd Marszałkowski w Lublinie.</w:t>
      </w:r>
      <w:r w:rsidRPr="00AC5666">
        <w:rPr>
          <w:sz w:val="36"/>
          <w:szCs w:val="36"/>
        </w:rPr>
        <w:t xml:space="preserve"> </w:t>
      </w:r>
    </w:p>
    <w:p w:rsidR="00514441" w:rsidRDefault="00514441" w:rsidP="002331DE">
      <w:pPr>
        <w:rPr>
          <w:sz w:val="36"/>
          <w:szCs w:val="36"/>
        </w:rPr>
      </w:pPr>
    </w:p>
    <w:p w:rsidR="00D34247" w:rsidRPr="00D71781" w:rsidRDefault="00D34247" w:rsidP="00D34247">
      <w:pPr>
        <w:rPr>
          <w:sz w:val="36"/>
          <w:szCs w:val="36"/>
        </w:rPr>
      </w:pPr>
      <w:r w:rsidRPr="00D71781">
        <w:rPr>
          <w:sz w:val="36"/>
          <w:szCs w:val="36"/>
        </w:rPr>
        <w:t xml:space="preserve">Powiatowy Urząd Pracy w ramach Programu Operacyjnego  Kapitał Ludzki  </w:t>
      </w:r>
      <w:r w:rsidR="00FC6942">
        <w:rPr>
          <w:sz w:val="36"/>
          <w:szCs w:val="36"/>
        </w:rPr>
        <w:t xml:space="preserve">realizując zadania </w:t>
      </w:r>
      <w:r w:rsidRPr="00D71781">
        <w:rPr>
          <w:sz w:val="36"/>
          <w:szCs w:val="36"/>
        </w:rPr>
        <w:t>:</w:t>
      </w:r>
    </w:p>
    <w:p w:rsidR="00D34247" w:rsidRPr="00D71781" w:rsidRDefault="00D34247" w:rsidP="00D34247">
      <w:pPr>
        <w:rPr>
          <w:sz w:val="36"/>
          <w:szCs w:val="36"/>
        </w:rPr>
      </w:pPr>
    </w:p>
    <w:p w:rsidR="00D34247" w:rsidRPr="00D71781" w:rsidRDefault="00D34247" w:rsidP="00D34247">
      <w:pPr>
        <w:rPr>
          <w:sz w:val="36"/>
          <w:szCs w:val="36"/>
        </w:rPr>
      </w:pPr>
      <w:r w:rsidRPr="00D71781">
        <w:rPr>
          <w:sz w:val="36"/>
          <w:szCs w:val="36"/>
        </w:rPr>
        <w:t xml:space="preserve"> - pod nazwą  „Doświadczenie w cenie” w latach    2014-2015  poniósł  wydatki w kwocie  417.963,58 z</w:t>
      </w:r>
      <w:r w:rsidR="00D71781">
        <w:rPr>
          <w:sz w:val="36"/>
          <w:szCs w:val="36"/>
        </w:rPr>
        <w:t>ł</w:t>
      </w:r>
      <w:r w:rsidRPr="00D71781">
        <w:rPr>
          <w:sz w:val="36"/>
          <w:szCs w:val="36"/>
        </w:rPr>
        <w:t>.</w:t>
      </w:r>
    </w:p>
    <w:p w:rsidR="00D34247" w:rsidRDefault="00D34247" w:rsidP="00D71781">
      <w:pPr>
        <w:pStyle w:val="Tekstpodstawowy"/>
        <w:rPr>
          <w:sz w:val="36"/>
          <w:szCs w:val="36"/>
        </w:rPr>
      </w:pPr>
      <w:r w:rsidRPr="00D71781">
        <w:rPr>
          <w:sz w:val="36"/>
          <w:szCs w:val="36"/>
        </w:rPr>
        <w:t>Celem głównym projektu było podniesienie zdolności do zatrudnienia 50 osób bezrobotnych</w:t>
      </w:r>
      <w:r w:rsidR="00E33D2B">
        <w:rPr>
          <w:sz w:val="36"/>
          <w:szCs w:val="36"/>
        </w:rPr>
        <w:t>, ze szczególnym uwzględnieniem osób znajdujących się w trudnej sytuacji na rynku pracy</w:t>
      </w:r>
      <w:r w:rsidRPr="00D71781">
        <w:rPr>
          <w:sz w:val="36"/>
          <w:szCs w:val="36"/>
        </w:rPr>
        <w:t xml:space="preserve">.  </w:t>
      </w:r>
    </w:p>
    <w:p w:rsidR="00D71781" w:rsidRPr="00D71781" w:rsidRDefault="00D71781" w:rsidP="00D71781">
      <w:pPr>
        <w:pStyle w:val="Tekstpodstawowy"/>
        <w:rPr>
          <w:sz w:val="36"/>
          <w:szCs w:val="36"/>
        </w:rPr>
      </w:pPr>
    </w:p>
    <w:p w:rsidR="00D34247" w:rsidRPr="00D71781" w:rsidRDefault="00D34247" w:rsidP="00D71781">
      <w:pPr>
        <w:rPr>
          <w:sz w:val="36"/>
          <w:szCs w:val="36"/>
        </w:rPr>
      </w:pPr>
      <w:r w:rsidRPr="00D71781">
        <w:rPr>
          <w:sz w:val="36"/>
          <w:szCs w:val="36"/>
        </w:rPr>
        <w:t xml:space="preserve"> </w:t>
      </w:r>
      <w:r w:rsidR="00D71781">
        <w:rPr>
          <w:sz w:val="36"/>
          <w:szCs w:val="36"/>
        </w:rPr>
        <w:t xml:space="preserve">- </w:t>
      </w:r>
      <w:r w:rsidRPr="00D71781">
        <w:rPr>
          <w:sz w:val="36"/>
          <w:szCs w:val="36"/>
        </w:rPr>
        <w:t xml:space="preserve">pod nazwą „Od bariery do kariery latach   2014-2015  </w:t>
      </w:r>
      <w:r w:rsidR="00D71781">
        <w:rPr>
          <w:sz w:val="36"/>
          <w:szCs w:val="36"/>
        </w:rPr>
        <w:t>p</w:t>
      </w:r>
      <w:r w:rsidR="00D71781" w:rsidRPr="00D71781">
        <w:rPr>
          <w:sz w:val="36"/>
          <w:szCs w:val="36"/>
        </w:rPr>
        <w:t xml:space="preserve">oniósł </w:t>
      </w:r>
      <w:r w:rsidRPr="00D71781">
        <w:rPr>
          <w:sz w:val="36"/>
          <w:szCs w:val="36"/>
        </w:rPr>
        <w:t xml:space="preserve">  wydatki w kwocie  416.745,78 zł  </w:t>
      </w:r>
    </w:p>
    <w:p w:rsidR="00D34247" w:rsidRPr="00D71781" w:rsidRDefault="00D34247" w:rsidP="00D71781">
      <w:pPr>
        <w:rPr>
          <w:sz w:val="36"/>
          <w:szCs w:val="36"/>
        </w:rPr>
      </w:pPr>
      <w:r w:rsidRPr="00D71781">
        <w:rPr>
          <w:sz w:val="36"/>
          <w:szCs w:val="36"/>
        </w:rPr>
        <w:t xml:space="preserve">Celem głównym projektu było podniesienie zdolności do zatrudnienia 50 osób bezrobotnych, do 30 roku życia, </w:t>
      </w:r>
      <w:r w:rsidR="0055517F">
        <w:rPr>
          <w:sz w:val="36"/>
          <w:szCs w:val="36"/>
        </w:rPr>
        <w:t xml:space="preserve"> poprzez podniesienie wiedzy na temat planowania ścieżki zawodowej</w:t>
      </w:r>
      <w:r w:rsidRPr="00D71781">
        <w:rPr>
          <w:sz w:val="36"/>
          <w:szCs w:val="36"/>
        </w:rPr>
        <w:t xml:space="preserve">. </w:t>
      </w:r>
    </w:p>
    <w:p w:rsidR="00D34247" w:rsidRDefault="00D34247" w:rsidP="00D34247">
      <w:pPr>
        <w:rPr>
          <w:sz w:val="28"/>
          <w:szCs w:val="28"/>
        </w:rPr>
      </w:pPr>
    </w:p>
    <w:p w:rsidR="00B408CF" w:rsidRDefault="00B408CF" w:rsidP="00D34247">
      <w:pPr>
        <w:rPr>
          <w:sz w:val="28"/>
          <w:szCs w:val="28"/>
        </w:rPr>
      </w:pPr>
    </w:p>
    <w:p w:rsidR="00B408CF" w:rsidRDefault="00B408CF" w:rsidP="00D34247">
      <w:pPr>
        <w:rPr>
          <w:sz w:val="28"/>
          <w:szCs w:val="28"/>
        </w:rPr>
      </w:pPr>
    </w:p>
    <w:p w:rsidR="00B408CF" w:rsidRDefault="00B408CF" w:rsidP="00D34247">
      <w:pPr>
        <w:rPr>
          <w:sz w:val="28"/>
          <w:szCs w:val="28"/>
        </w:rPr>
      </w:pPr>
    </w:p>
    <w:p w:rsidR="00B408CF" w:rsidRDefault="00B408CF" w:rsidP="00D34247">
      <w:pPr>
        <w:rPr>
          <w:sz w:val="28"/>
          <w:szCs w:val="28"/>
        </w:rPr>
      </w:pPr>
    </w:p>
    <w:p w:rsidR="00B408CF" w:rsidRDefault="00E723CC" w:rsidP="00CF6F80">
      <w:pPr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 w:rsidR="00D34247" w:rsidRPr="00CF6F80">
        <w:rPr>
          <w:sz w:val="36"/>
          <w:szCs w:val="36"/>
        </w:rPr>
        <w:t>Powiatowe C</w:t>
      </w:r>
      <w:r w:rsidR="00D71781" w:rsidRPr="00CF6F80">
        <w:rPr>
          <w:sz w:val="36"/>
          <w:szCs w:val="36"/>
        </w:rPr>
        <w:t xml:space="preserve">entrum Pomocy Rodzinie w ramach  projektu  </w:t>
      </w:r>
    </w:p>
    <w:p w:rsidR="00CF6F80" w:rsidRPr="00CF6F80" w:rsidRDefault="00D71781" w:rsidP="00CF6F80">
      <w:pPr>
        <w:rPr>
          <w:sz w:val="36"/>
          <w:szCs w:val="36"/>
        </w:rPr>
      </w:pPr>
      <w:r w:rsidRPr="00CF6F80">
        <w:rPr>
          <w:sz w:val="36"/>
          <w:szCs w:val="36"/>
        </w:rPr>
        <w:t>„</w:t>
      </w:r>
      <w:r w:rsidR="00D34247" w:rsidRPr="00CF6F80">
        <w:rPr>
          <w:sz w:val="36"/>
          <w:szCs w:val="36"/>
        </w:rPr>
        <w:t xml:space="preserve"> Rozwój i upowszechnianie aktywnej integracji  przez powia</w:t>
      </w:r>
      <w:r w:rsidRPr="00CF6F80">
        <w:rPr>
          <w:sz w:val="36"/>
          <w:szCs w:val="36"/>
        </w:rPr>
        <w:t xml:space="preserve">towe  centra  pomocy społecznej - Uwierz w siebie - dokonaj  </w:t>
      </w:r>
      <w:r w:rsidR="00E33D2B" w:rsidRPr="00CF6F80">
        <w:rPr>
          <w:sz w:val="36"/>
          <w:szCs w:val="36"/>
        </w:rPr>
        <w:t xml:space="preserve"> </w:t>
      </w:r>
      <w:r w:rsidR="00D34247" w:rsidRPr="00CF6F80">
        <w:rPr>
          <w:sz w:val="36"/>
          <w:szCs w:val="36"/>
        </w:rPr>
        <w:t xml:space="preserve">metamorfozy”  </w:t>
      </w:r>
      <w:r w:rsidR="00CF6F80" w:rsidRPr="00CF6F80">
        <w:rPr>
          <w:sz w:val="36"/>
          <w:szCs w:val="36"/>
        </w:rPr>
        <w:t>w okresie  realizacji zadania w latach  2008-2015 poniosło  wydatki w kwocie  6.812.744,59 zł.</w:t>
      </w:r>
    </w:p>
    <w:p w:rsidR="00D34247" w:rsidRPr="00CF6F80" w:rsidRDefault="00D34247" w:rsidP="00CF6F80">
      <w:pPr>
        <w:rPr>
          <w:sz w:val="36"/>
          <w:szCs w:val="36"/>
        </w:rPr>
      </w:pPr>
      <w:r w:rsidRPr="00CF6F80">
        <w:rPr>
          <w:sz w:val="36"/>
          <w:szCs w:val="36"/>
        </w:rPr>
        <w:t xml:space="preserve">W projekcie uczestniczyło 170 osób , w tym 103 osoby niepełnosprawne  zagrożone wykluczeniem społecznym. </w:t>
      </w:r>
    </w:p>
    <w:p w:rsidR="00B408CF" w:rsidRDefault="00D34247" w:rsidP="002331DE">
      <w:r>
        <w:t xml:space="preserve">             </w:t>
      </w:r>
    </w:p>
    <w:p w:rsidR="00D34247" w:rsidRDefault="00D34247" w:rsidP="002331DE">
      <w:pPr>
        <w:rPr>
          <w:sz w:val="36"/>
          <w:szCs w:val="36"/>
        </w:rPr>
      </w:pPr>
      <w:r>
        <w:t xml:space="preserve">      </w:t>
      </w:r>
    </w:p>
    <w:p w:rsidR="00514441" w:rsidRPr="00514441" w:rsidRDefault="00514441" w:rsidP="00514441">
      <w:pPr>
        <w:rPr>
          <w:sz w:val="36"/>
          <w:szCs w:val="36"/>
        </w:rPr>
      </w:pPr>
      <w:r w:rsidRPr="00514441">
        <w:rPr>
          <w:sz w:val="36"/>
          <w:szCs w:val="36"/>
        </w:rPr>
        <w:t>W 2015 r. Powiat realizował z udziałem środków Norweskiego Mechanizmu</w:t>
      </w:r>
      <w:r>
        <w:rPr>
          <w:sz w:val="36"/>
          <w:szCs w:val="36"/>
        </w:rPr>
        <w:t xml:space="preserve"> </w:t>
      </w:r>
      <w:r w:rsidRPr="00514441">
        <w:rPr>
          <w:sz w:val="36"/>
          <w:szCs w:val="36"/>
        </w:rPr>
        <w:t xml:space="preserve">Finansowego  projekt pn. </w:t>
      </w:r>
      <w:r w:rsidRPr="00514441">
        <w:rPr>
          <w:bCs/>
          <w:sz w:val="36"/>
          <w:szCs w:val="36"/>
        </w:rPr>
        <w:t>Pow</w:t>
      </w:r>
      <w:r w:rsidR="00E22088">
        <w:rPr>
          <w:bCs/>
          <w:sz w:val="36"/>
          <w:szCs w:val="36"/>
        </w:rPr>
        <w:t xml:space="preserve">iatowy Program   Profilaktyki  </w:t>
      </w:r>
      <w:r w:rsidRPr="00514441">
        <w:rPr>
          <w:bCs/>
          <w:sz w:val="36"/>
          <w:szCs w:val="36"/>
        </w:rPr>
        <w:t xml:space="preserve">i Promocji Zdrowia w celu zmniejszenia zachorowalności  i  śmiertelności z powodu  chorób układu </w:t>
      </w:r>
    </w:p>
    <w:p w:rsidR="00B408CF" w:rsidRDefault="00514441" w:rsidP="00514441">
      <w:pPr>
        <w:pStyle w:val="O"/>
        <w:rPr>
          <w:bCs/>
          <w:sz w:val="36"/>
          <w:szCs w:val="36"/>
        </w:rPr>
      </w:pPr>
      <w:r w:rsidRPr="00514441">
        <w:rPr>
          <w:bCs/>
          <w:sz w:val="36"/>
          <w:szCs w:val="36"/>
        </w:rPr>
        <w:t>krążenia  wśród mieszkańców powiatu  bialskiego</w:t>
      </w:r>
    </w:p>
    <w:p w:rsidR="00514441" w:rsidRPr="00514441" w:rsidRDefault="00514441" w:rsidP="00514441">
      <w:pPr>
        <w:pStyle w:val="O"/>
        <w:rPr>
          <w:bCs/>
          <w:sz w:val="36"/>
          <w:szCs w:val="36"/>
        </w:rPr>
      </w:pPr>
      <w:r w:rsidRPr="00514441">
        <w:rPr>
          <w:bCs/>
          <w:sz w:val="36"/>
          <w:szCs w:val="36"/>
        </w:rPr>
        <w:t xml:space="preserve">„Razem dla Serca”  </w:t>
      </w:r>
      <w:r w:rsidRPr="00514441">
        <w:rPr>
          <w:sz w:val="36"/>
          <w:szCs w:val="36"/>
        </w:rPr>
        <w:t xml:space="preserve">na koniec okresu sprawozdawczego </w:t>
      </w:r>
      <w:r>
        <w:rPr>
          <w:sz w:val="36"/>
          <w:szCs w:val="36"/>
        </w:rPr>
        <w:t xml:space="preserve">wydano </w:t>
      </w:r>
      <w:r w:rsidRPr="00514441">
        <w:rPr>
          <w:sz w:val="36"/>
          <w:szCs w:val="36"/>
        </w:rPr>
        <w:t xml:space="preserve">1.429.315,33 zł. </w:t>
      </w:r>
    </w:p>
    <w:p w:rsidR="00514441" w:rsidRDefault="00514441" w:rsidP="00514441">
      <w:pPr>
        <w:rPr>
          <w:sz w:val="36"/>
          <w:szCs w:val="36"/>
        </w:rPr>
      </w:pPr>
      <w:r w:rsidRPr="00514441">
        <w:rPr>
          <w:sz w:val="36"/>
          <w:szCs w:val="36"/>
        </w:rPr>
        <w:t>Okres realizacji przedsięwzięcia zaplanowa</w:t>
      </w:r>
      <w:r>
        <w:rPr>
          <w:sz w:val="36"/>
          <w:szCs w:val="36"/>
        </w:rPr>
        <w:t xml:space="preserve">no na lata 2015-2016 w łącznej </w:t>
      </w:r>
      <w:r w:rsidRPr="00514441">
        <w:rPr>
          <w:sz w:val="36"/>
          <w:szCs w:val="36"/>
        </w:rPr>
        <w:t>wysokości  1.720.797 zł. Stopień zaawansowania realizacji  przedsięwzięcia</w:t>
      </w:r>
      <w:r>
        <w:rPr>
          <w:sz w:val="36"/>
          <w:szCs w:val="36"/>
        </w:rPr>
        <w:t xml:space="preserve"> </w:t>
      </w:r>
      <w:r w:rsidRPr="00514441">
        <w:rPr>
          <w:sz w:val="36"/>
          <w:szCs w:val="36"/>
        </w:rPr>
        <w:t>na koniec okresu  sprawozdawczego wynosi  83,0 %.</w:t>
      </w:r>
      <w:r>
        <w:rPr>
          <w:sz w:val="36"/>
          <w:szCs w:val="36"/>
        </w:rPr>
        <w:t xml:space="preserve"> </w:t>
      </w:r>
    </w:p>
    <w:p w:rsidR="00514441" w:rsidRPr="00514441" w:rsidRDefault="00514441" w:rsidP="00514441">
      <w:pPr>
        <w:rPr>
          <w:sz w:val="36"/>
          <w:szCs w:val="36"/>
        </w:rPr>
      </w:pPr>
      <w:r w:rsidRPr="00514441">
        <w:rPr>
          <w:sz w:val="36"/>
          <w:szCs w:val="36"/>
        </w:rPr>
        <w:t xml:space="preserve">W ramach realizacji programu zostały przeprowadzone badania specjalistyczne  w kierunku chorób układu krążenia mieszkańców powiatu w ilości  2.157 osób. </w:t>
      </w:r>
    </w:p>
    <w:p w:rsidR="00E35411" w:rsidRDefault="00E35411" w:rsidP="00C800B8">
      <w:pPr>
        <w:pStyle w:val="Tekstpodstawowy22"/>
        <w:jc w:val="both"/>
        <w:rPr>
          <w:sz w:val="36"/>
        </w:rPr>
      </w:pPr>
    </w:p>
    <w:p w:rsidR="00B408CF" w:rsidRDefault="00B408CF" w:rsidP="00C800B8">
      <w:pPr>
        <w:pStyle w:val="Tekstpodstawowy22"/>
        <w:jc w:val="both"/>
        <w:rPr>
          <w:sz w:val="36"/>
        </w:rPr>
      </w:pPr>
    </w:p>
    <w:p w:rsidR="00840119" w:rsidRPr="00D45D5D" w:rsidRDefault="002331DE" w:rsidP="00840119">
      <w:pPr>
        <w:pStyle w:val="Tekstpodstawowy22"/>
        <w:jc w:val="both"/>
        <w:rPr>
          <w:sz w:val="36"/>
        </w:rPr>
      </w:pPr>
      <w:r>
        <w:rPr>
          <w:sz w:val="36"/>
        </w:rPr>
        <w:t xml:space="preserve">Na </w:t>
      </w:r>
      <w:r w:rsidR="00D45D5D" w:rsidRPr="00D45D5D">
        <w:rPr>
          <w:sz w:val="36"/>
        </w:rPr>
        <w:t xml:space="preserve">utrzymanie trwałości </w:t>
      </w:r>
      <w:r w:rsidR="00D542E1" w:rsidRPr="00D45D5D">
        <w:rPr>
          <w:sz w:val="36"/>
        </w:rPr>
        <w:t xml:space="preserve"> projektu „Regionalna sieć szerokopasmowa Lublin północny wschód” z innymi jednostkami samorządu terytorialnego </w:t>
      </w:r>
      <w:r w:rsidR="00955A00" w:rsidRPr="00D45D5D">
        <w:rPr>
          <w:sz w:val="36"/>
        </w:rPr>
        <w:t>przekazano w formie dotacji Liderowi pr</w:t>
      </w:r>
      <w:r w:rsidR="003C0975">
        <w:rPr>
          <w:sz w:val="36"/>
        </w:rPr>
        <w:t xml:space="preserve">ojektu Powiatowi Parczewskiemu </w:t>
      </w:r>
      <w:r>
        <w:rPr>
          <w:sz w:val="36"/>
        </w:rPr>
        <w:t>256</w:t>
      </w:r>
      <w:r w:rsidR="00D96F7C" w:rsidRPr="00D45D5D">
        <w:rPr>
          <w:sz w:val="36"/>
        </w:rPr>
        <w:t>.</w:t>
      </w:r>
      <w:r>
        <w:rPr>
          <w:sz w:val="36"/>
        </w:rPr>
        <w:t>854</w:t>
      </w:r>
      <w:r w:rsidR="00955A00" w:rsidRPr="00D45D5D">
        <w:rPr>
          <w:sz w:val="36"/>
        </w:rPr>
        <w:t>zł.</w:t>
      </w:r>
    </w:p>
    <w:p w:rsidR="00FD3BA0" w:rsidRDefault="00FD3BA0" w:rsidP="00840119">
      <w:pPr>
        <w:pStyle w:val="Tekstpodstawowy22"/>
        <w:jc w:val="both"/>
        <w:rPr>
          <w:sz w:val="36"/>
        </w:rPr>
      </w:pPr>
    </w:p>
    <w:p w:rsidR="00FD3BA0" w:rsidRPr="003C0975" w:rsidRDefault="00FD3BA0" w:rsidP="00840119">
      <w:pPr>
        <w:pStyle w:val="Tekstpodstawowy22"/>
        <w:jc w:val="both"/>
        <w:rPr>
          <w:b/>
          <w:sz w:val="36"/>
        </w:rPr>
      </w:pPr>
      <w:r w:rsidRPr="003C0975">
        <w:rPr>
          <w:b/>
          <w:sz w:val="36"/>
        </w:rPr>
        <w:lastRenderedPageBreak/>
        <w:t>Pomimo występujących trudności budżetowych dodatkowo udało się zrealizować kilka zad</w:t>
      </w:r>
      <w:r w:rsidR="00522677" w:rsidRPr="003C0975">
        <w:rPr>
          <w:b/>
          <w:sz w:val="36"/>
        </w:rPr>
        <w:t>ań inwestycyjnych i remontowych.</w:t>
      </w:r>
    </w:p>
    <w:p w:rsidR="00522677" w:rsidRDefault="00522677" w:rsidP="00840119">
      <w:pPr>
        <w:pStyle w:val="Tekstpodstawowy22"/>
        <w:jc w:val="both"/>
        <w:rPr>
          <w:sz w:val="36"/>
          <w:u w:val="single"/>
        </w:rPr>
      </w:pPr>
    </w:p>
    <w:p w:rsidR="00124A8B" w:rsidRDefault="00124A8B" w:rsidP="00840119">
      <w:pPr>
        <w:pStyle w:val="Tekstpodstawowy22"/>
        <w:jc w:val="both"/>
        <w:rPr>
          <w:sz w:val="36"/>
          <w:u w:val="single"/>
        </w:rPr>
      </w:pPr>
    </w:p>
    <w:p w:rsidR="00FD3BA0" w:rsidRDefault="00FD3BA0" w:rsidP="00840119">
      <w:pPr>
        <w:pStyle w:val="Tekstpodstawowy22"/>
        <w:jc w:val="both"/>
        <w:rPr>
          <w:sz w:val="36"/>
        </w:rPr>
      </w:pPr>
      <w:r>
        <w:rPr>
          <w:sz w:val="36"/>
        </w:rPr>
        <w:t>Wśród ważniejszych przedsięwzięć należy wymienić :</w:t>
      </w:r>
    </w:p>
    <w:p w:rsidR="004C2A97" w:rsidRDefault="004C2A97" w:rsidP="00840119">
      <w:pPr>
        <w:pStyle w:val="Tekstpodstawowy22"/>
        <w:jc w:val="both"/>
        <w:rPr>
          <w:sz w:val="36"/>
        </w:rPr>
      </w:pPr>
    </w:p>
    <w:p w:rsidR="00E52689" w:rsidRDefault="00FD3BA0" w:rsidP="00571781">
      <w:pPr>
        <w:pStyle w:val="Tekstpodstawowy22"/>
        <w:jc w:val="both"/>
        <w:rPr>
          <w:sz w:val="36"/>
        </w:rPr>
      </w:pPr>
      <w:r>
        <w:rPr>
          <w:sz w:val="36"/>
        </w:rPr>
        <w:t xml:space="preserve">- </w:t>
      </w:r>
      <w:r w:rsidR="00571781">
        <w:rPr>
          <w:sz w:val="36"/>
        </w:rPr>
        <w:t xml:space="preserve">zakup usług remontowych  w szkołach </w:t>
      </w:r>
      <w:r w:rsidR="00335022">
        <w:rPr>
          <w:sz w:val="36"/>
        </w:rPr>
        <w:t xml:space="preserve">- </w:t>
      </w:r>
      <w:r w:rsidR="00571781">
        <w:rPr>
          <w:sz w:val="36"/>
        </w:rPr>
        <w:t>231</w:t>
      </w:r>
      <w:r w:rsidR="00E52689">
        <w:rPr>
          <w:sz w:val="36"/>
        </w:rPr>
        <w:t>.</w:t>
      </w:r>
      <w:r w:rsidR="00571781">
        <w:rPr>
          <w:sz w:val="36"/>
        </w:rPr>
        <w:t>899,79</w:t>
      </w:r>
      <w:r w:rsidR="00E52689">
        <w:rPr>
          <w:sz w:val="36"/>
        </w:rPr>
        <w:t xml:space="preserve"> zł</w:t>
      </w:r>
    </w:p>
    <w:p w:rsidR="00571781" w:rsidRDefault="00571781" w:rsidP="00571781">
      <w:pPr>
        <w:pStyle w:val="Tekstpodstawowy22"/>
        <w:jc w:val="both"/>
        <w:rPr>
          <w:sz w:val="36"/>
        </w:rPr>
      </w:pPr>
    </w:p>
    <w:p w:rsidR="00124A8B" w:rsidRDefault="00124A8B" w:rsidP="00571781">
      <w:pPr>
        <w:pStyle w:val="Tekstpodstawowy22"/>
        <w:jc w:val="both"/>
        <w:rPr>
          <w:sz w:val="36"/>
        </w:rPr>
      </w:pPr>
    </w:p>
    <w:p w:rsidR="00F72A1D" w:rsidRDefault="00E52689" w:rsidP="00E52689">
      <w:pPr>
        <w:pStyle w:val="Tekstpodstawowy22"/>
        <w:jc w:val="both"/>
        <w:rPr>
          <w:sz w:val="36"/>
        </w:rPr>
      </w:pPr>
      <w:r>
        <w:rPr>
          <w:sz w:val="36"/>
        </w:rPr>
        <w:t>- częściowa termomodernizacja obiektów szkolnych Zespołu</w:t>
      </w:r>
    </w:p>
    <w:p w:rsidR="00124A8B" w:rsidRDefault="00B056BE" w:rsidP="00840119">
      <w:pPr>
        <w:pStyle w:val="Tekstpodstawowy22"/>
        <w:jc w:val="both"/>
        <w:rPr>
          <w:sz w:val="36"/>
        </w:rPr>
      </w:pPr>
      <w:r>
        <w:rPr>
          <w:sz w:val="36"/>
        </w:rPr>
        <w:t xml:space="preserve">  </w:t>
      </w:r>
      <w:r w:rsidR="00E52689">
        <w:rPr>
          <w:sz w:val="36"/>
        </w:rPr>
        <w:t xml:space="preserve">Szkół </w:t>
      </w:r>
      <w:proofErr w:type="spellStart"/>
      <w:r w:rsidR="00571781">
        <w:rPr>
          <w:sz w:val="36"/>
        </w:rPr>
        <w:t>Ponadgimnazjalnych</w:t>
      </w:r>
      <w:proofErr w:type="spellEnd"/>
      <w:r w:rsidR="00571781">
        <w:rPr>
          <w:sz w:val="36"/>
        </w:rPr>
        <w:t xml:space="preserve"> </w:t>
      </w:r>
      <w:r w:rsidR="00E52689">
        <w:rPr>
          <w:sz w:val="36"/>
        </w:rPr>
        <w:t xml:space="preserve">w Międzyrzecu Podlaskim </w:t>
      </w:r>
      <w:r w:rsidR="00124A8B">
        <w:rPr>
          <w:sz w:val="36"/>
        </w:rPr>
        <w:t>–</w:t>
      </w:r>
    </w:p>
    <w:p w:rsidR="00E52689" w:rsidRDefault="00571781" w:rsidP="00840119">
      <w:pPr>
        <w:pStyle w:val="Tekstpodstawowy22"/>
        <w:jc w:val="both"/>
        <w:rPr>
          <w:sz w:val="36"/>
        </w:rPr>
      </w:pPr>
      <w:r>
        <w:rPr>
          <w:sz w:val="36"/>
        </w:rPr>
        <w:t xml:space="preserve"> </w:t>
      </w:r>
      <w:r w:rsidR="00124A8B">
        <w:rPr>
          <w:sz w:val="36"/>
        </w:rPr>
        <w:t xml:space="preserve"> </w:t>
      </w:r>
      <w:r w:rsidR="00E52689">
        <w:rPr>
          <w:sz w:val="36"/>
        </w:rPr>
        <w:t>2</w:t>
      </w:r>
      <w:r w:rsidR="00B056BE">
        <w:rPr>
          <w:sz w:val="36"/>
        </w:rPr>
        <w:t>79</w:t>
      </w:r>
      <w:r w:rsidR="00E52689">
        <w:rPr>
          <w:sz w:val="36"/>
        </w:rPr>
        <w:t>.</w:t>
      </w:r>
      <w:r w:rsidR="00B056BE">
        <w:rPr>
          <w:sz w:val="36"/>
        </w:rPr>
        <w:t>515</w:t>
      </w:r>
      <w:r w:rsidR="00E52689">
        <w:rPr>
          <w:sz w:val="36"/>
        </w:rPr>
        <w:t xml:space="preserve"> zł</w:t>
      </w:r>
    </w:p>
    <w:p w:rsidR="002754AA" w:rsidRDefault="002754AA" w:rsidP="00840119">
      <w:pPr>
        <w:pStyle w:val="Tekstpodstawowy22"/>
        <w:jc w:val="both"/>
        <w:rPr>
          <w:sz w:val="36"/>
        </w:rPr>
      </w:pPr>
    </w:p>
    <w:p w:rsidR="00FD3BA0" w:rsidRDefault="00FD3BA0" w:rsidP="00571781">
      <w:pPr>
        <w:pStyle w:val="Tekstpodstawowy22"/>
        <w:jc w:val="both"/>
        <w:rPr>
          <w:sz w:val="36"/>
        </w:rPr>
      </w:pPr>
      <w:r>
        <w:rPr>
          <w:sz w:val="36"/>
        </w:rPr>
        <w:t xml:space="preserve">- </w:t>
      </w:r>
      <w:r w:rsidR="00571781">
        <w:rPr>
          <w:sz w:val="36"/>
        </w:rPr>
        <w:t xml:space="preserve">II etap prac remontowych budynku internatu Zespołu Szkół w Janowie Podlaskim – 342.055,92 </w:t>
      </w:r>
      <w:r>
        <w:rPr>
          <w:sz w:val="36"/>
        </w:rPr>
        <w:t>zł</w:t>
      </w:r>
    </w:p>
    <w:p w:rsidR="00F72A1D" w:rsidRDefault="00F72A1D" w:rsidP="00F72A1D">
      <w:pPr>
        <w:pStyle w:val="Tekstpodstawowy22"/>
        <w:jc w:val="both"/>
        <w:rPr>
          <w:sz w:val="36"/>
        </w:rPr>
      </w:pPr>
    </w:p>
    <w:p w:rsidR="0023724C" w:rsidRDefault="00FD3BA0" w:rsidP="002754AA">
      <w:pPr>
        <w:numPr>
          <w:ilvl w:val="12"/>
          <w:numId w:val="0"/>
        </w:numPr>
        <w:rPr>
          <w:sz w:val="36"/>
          <w:szCs w:val="36"/>
        </w:rPr>
      </w:pPr>
      <w:r w:rsidRPr="002754AA">
        <w:rPr>
          <w:sz w:val="36"/>
          <w:szCs w:val="36"/>
        </w:rPr>
        <w:t xml:space="preserve">- </w:t>
      </w:r>
      <w:r w:rsidR="002754AA" w:rsidRPr="002754AA">
        <w:rPr>
          <w:sz w:val="36"/>
          <w:szCs w:val="36"/>
        </w:rPr>
        <w:t xml:space="preserve">Ze względu na szczupłość budżetu jednostki oświatowe naszego Powiatu w 2015 roku w bardzo niewielkim stopniu mogły finansować bieżące prace remontowe. </w:t>
      </w:r>
    </w:p>
    <w:p w:rsidR="002754AA" w:rsidRDefault="002754AA" w:rsidP="002754AA">
      <w:pPr>
        <w:numPr>
          <w:ilvl w:val="12"/>
          <w:numId w:val="0"/>
        </w:numPr>
        <w:rPr>
          <w:sz w:val="36"/>
          <w:szCs w:val="36"/>
        </w:rPr>
      </w:pPr>
      <w:r w:rsidRPr="002754AA">
        <w:rPr>
          <w:sz w:val="36"/>
          <w:szCs w:val="36"/>
        </w:rPr>
        <w:t>Niemniej jednak  prowadzenie oszczędnej gospodarki, pozyskiwanie środków pozabudżetowych, między innymi z funduszu Rady Rodziców oraz nieodpłatnej pracy młodzieży, rodziców i pracowników szkół pozwoliło na wygospodarowanie części środków na zakup nowego sprzętu i wyposażenia oraz materiałów do wykonywania drobnych prac remontowych oraz utrzymanie substancji lokalowej w należytym stanie technicznym i higieniczno – sanitarnym, jak również dokonanie niezbędnych prac remontowych takich jak:</w:t>
      </w:r>
    </w:p>
    <w:p w:rsidR="0023724C" w:rsidRPr="002754AA" w:rsidRDefault="0023724C" w:rsidP="002754AA">
      <w:pPr>
        <w:numPr>
          <w:ilvl w:val="12"/>
          <w:numId w:val="0"/>
        </w:numPr>
        <w:rPr>
          <w:sz w:val="36"/>
          <w:szCs w:val="36"/>
        </w:rPr>
      </w:pPr>
    </w:p>
    <w:p w:rsidR="002754AA" w:rsidRPr="002754AA" w:rsidRDefault="002754AA" w:rsidP="002754AA">
      <w:pPr>
        <w:pStyle w:val="O"/>
        <w:rPr>
          <w:sz w:val="36"/>
          <w:szCs w:val="36"/>
        </w:rPr>
      </w:pPr>
      <w:r w:rsidRPr="002754AA">
        <w:rPr>
          <w:bCs/>
          <w:sz w:val="36"/>
          <w:szCs w:val="36"/>
        </w:rPr>
        <w:t>w Liceum Ogólnokształcącym w Międzyrzecu Podlaskim</w:t>
      </w:r>
    </w:p>
    <w:p w:rsidR="002754AA" w:rsidRPr="002754AA" w:rsidRDefault="002754AA" w:rsidP="002754AA">
      <w:pPr>
        <w:pStyle w:val="O"/>
        <w:numPr>
          <w:ilvl w:val="0"/>
          <w:numId w:val="4"/>
        </w:numPr>
        <w:textAlignment w:val="baseline"/>
        <w:rPr>
          <w:sz w:val="36"/>
          <w:szCs w:val="36"/>
        </w:rPr>
      </w:pPr>
      <w:r w:rsidRPr="002754AA">
        <w:rPr>
          <w:sz w:val="36"/>
          <w:szCs w:val="36"/>
        </w:rPr>
        <w:t>wymiana kamer monitoringu,</w:t>
      </w:r>
    </w:p>
    <w:p w:rsidR="002754AA" w:rsidRPr="002754AA" w:rsidRDefault="002754AA" w:rsidP="002754AA">
      <w:pPr>
        <w:pStyle w:val="O"/>
        <w:numPr>
          <w:ilvl w:val="0"/>
          <w:numId w:val="4"/>
        </w:numPr>
        <w:textAlignment w:val="baseline"/>
        <w:rPr>
          <w:sz w:val="36"/>
          <w:szCs w:val="36"/>
        </w:rPr>
      </w:pPr>
      <w:r w:rsidRPr="002754AA">
        <w:rPr>
          <w:sz w:val="36"/>
          <w:szCs w:val="36"/>
        </w:rPr>
        <w:t>remont klas, schodów, naprawa rynien,</w:t>
      </w:r>
    </w:p>
    <w:p w:rsidR="002754AA" w:rsidRPr="002754AA" w:rsidRDefault="002754AA" w:rsidP="002754AA">
      <w:pPr>
        <w:pStyle w:val="O"/>
        <w:rPr>
          <w:sz w:val="36"/>
          <w:szCs w:val="36"/>
        </w:rPr>
      </w:pPr>
      <w:r w:rsidRPr="002754AA">
        <w:rPr>
          <w:bCs/>
          <w:sz w:val="36"/>
          <w:szCs w:val="36"/>
        </w:rPr>
        <w:lastRenderedPageBreak/>
        <w:t>w Liceum Ogólnokształcącym w Wisznicach</w:t>
      </w:r>
    </w:p>
    <w:p w:rsidR="002754AA" w:rsidRPr="002754AA" w:rsidRDefault="002754AA" w:rsidP="002754AA">
      <w:pPr>
        <w:pStyle w:val="O"/>
        <w:numPr>
          <w:ilvl w:val="0"/>
          <w:numId w:val="4"/>
        </w:numPr>
        <w:textAlignment w:val="baseline"/>
        <w:rPr>
          <w:sz w:val="36"/>
          <w:szCs w:val="36"/>
        </w:rPr>
      </w:pPr>
      <w:r w:rsidRPr="002754AA">
        <w:rPr>
          <w:sz w:val="36"/>
          <w:szCs w:val="36"/>
        </w:rPr>
        <w:t>wymiana podłogi na korytarzu, balustrady na klatce schodowej,</w:t>
      </w:r>
    </w:p>
    <w:p w:rsidR="002754AA" w:rsidRPr="002754AA" w:rsidRDefault="002754AA" w:rsidP="002754AA">
      <w:pPr>
        <w:pStyle w:val="O"/>
        <w:rPr>
          <w:bCs/>
          <w:sz w:val="36"/>
          <w:szCs w:val="36"/>
        </w:rPr>
      </w:pPr>
      <w:r w:rsidRPr="002754AA">
        <w:rPr>
          <w:bCs/>
          <w:sz w:val="36"/>
          <w:szCs w:val="36"/>
        </w:rPr>
        <w:t>w Zespole Szkół w Janowie Podlaskim</w:t>
      </w:r>
    </w:p>
    <w:p w:rsidR="002754AA" w:rsidRPr="002754AA" w:rsidRDefault="002754AA" w:rsidP="002754AA">
      <w:pPr>
        <w:pStyle w:val="O"/>
        <w:numPr>
          <w:ilvl w:val="0"/>
          <w:numId w:val="4"/>
        </w:numPr>
        <w:textAlignment w:val="baseline"/>
        <w:rPr>
          <w:sz w:val="36"/>
          <w:szCs w:val="36"/>
        </w:rPr>
      </w:pPr>
      <w:r w:rsidRPr="002754AA">
        <w:rPr>
          <w:sz w:val="36"/>
          <w:szCs w:val="36"/>
        </w:rPr>
        <w:t>remont łazienek i malowanie korytarza w budynku głównym,</w:t>
      </w:r>
    </w:p>
    <w:p w:rsidR="002754AA" w:rsidRPr="002754AA" w:rsidRDefault="002754AA" w:rsidP="002754AA">
      <w:pPr>
        <w:pStyle w:val="O"/>
        <w:rPr>
          <w:bCs/>
          <w:sz w:val="36"/>
          <w:szCs w:val="36"/>
        </w:rPr>
      </w:pPr>
      <w:r w:rsidRPr="002754AA">
        <w:rPr>
          <w:bCs/>
          <w:sz w:val="36"/>
          <w:szCs w:val="36"/>
        </w:rPr>
        <w:t xml:space="preserve">w Zespole Szkół </w:t>
      </w:r>
      <w:proofErr w:type="spellStart"/>
      <w:r w:rsidRPr="002754AA">
        <w:rPr>
          <w:bCs/>
          <w:sz w:val="36"/>
          <w:szCs w:val="36"/>
        </w:rPr>
        <w:t>Ponadgimnazjalnych</w:t>
      </w:r>
      <w:proofErr w:type="spellEnd"/>
      <w:r w:rsidRPr="002754AA">
        <w:rPr>
          <w:bCs/>
          <w:sz w:val="36"/>
          <w:szCs w:val="36"/>
        </w:rPr>
        <w:t xml:space="preserve"> w Międzyrzecu Podlaskim</w:t>
      </w:r>
    </w:p>
    <w:p w:rsidR="002754AA" w:rsidRPr="002754AA" w:rsidRDefault="002754AA" w:rsidP="002754AA">
      <w:pPr>
        <w:pStyle w:val="O"/>
        <w:numPr>
          <w:ilvl w:val="0"/>
          <w:numId w:val="4"/>
        </w:numPr>
        <w:textAlignment w:val="baseline"/>
        <w:rPr>
          <w:sz w:val="36"/>
          <w:szCs w:val="36"/>
        </w:rPr>
      </w:pPr>
      <w:r w:rsidRPr="002754AA">
        <w:rPr>
          <w:sz w:val="36"/>
          <w:szCs w:val="36"/>
        </w:rPr>
        <w:t>wymiana stolarki okiennej w budynku warsztatów,</w:t>
      </w:r>
    </w:p>
    <w:p w:rsidR="002754AA" w:rsidRPr="002754AA" w:rsidRDefault="002754AA" w:rsidP="002754AA">
      <w:pPr>
        <w:pStyle w:val="O"/>
        <w:numPr>
          <w:ilvl w:val="0"/>
          <w:numId w:val="4"/>
        </w:numPr>
        <w:textAlignment w:val="baseline"/>
        <w:rPr>
          <w:sz w:val="36"/>
          <w:szCs w:val="36"/>
        </w:rPr>
      </w:pPr>
      <w:r w:rsidRPr="002754AA">
        <w:rPr>
          <w:sz w:val="36"/>
          <w:szCs w:val="36"/>
        </w:rPr>
        <w:t>montaż hydrantu,</w:t>
      </w:r>
    </w:p>
    <w:p w:rsidR="002754AA" w:rsidRPr="002754AA" w:rsidRDefault="002754AA" w:rsidP="002754AA">
      <w:pPr>
        <w:pStyle w:val="O"/>
        <w:rPr>
          <w:bCs/>
          <w:sz w:val="36"/>
          <w:szCs w:val="36"/>
        </w:rPr>
      </w:pPr>
      <w:r w:rsidRPr="002754AA">
        <w:rPr>
          <w:bCs/>
          <w:sz w:val="36"/>
          <w:szCs w:val="36"/>
        </w:rPr>
        <w:t>w Zespole Szkół w Małaszewiczach</w:t>
      </w:r>
    </w:p>
    <w:p w:rsidR="002754AA" w:rsidRPr="002754AA" w:rsidRDefault="002754AA" w:rsidP="002754AA">
      <w:pPr>
        <w:pStyle w:val="O"/>
        <w:numPr>
          <w:ilvl w:val="0"/>
          <w:numId w:val="4"/>
        </w:numPr>
        <w:textAlignment w:val="baseline"/>
        <w:rPr>
          <w:sz w:val="36"/>
          <w:szCs w:val="36"/>
        </w:rPr>
      </w:pPr>
      <w:r w:rsidRPr="002754AA">
        <w:rPr>
          <w:sz w:val="36"/>
          <w:szCs w:val="36"/>
        </w:rPr>
        <w:t xml:space="preserve">wymiana okien i drzwi, cyklinowanie parkietu, </w:t>
      </w:r>
    </w:p>
    <w:p w:rsidR="002754AA" w:rsidRPr="002754AA" w:rsidRDefault="002754AA" w:rsidP="002754AA">
      <w:pPr>
        <w:pStyle w:val="O"/>
        <w:numPr>
          <w:ilvl w:val="0"/>
          <w:numId w:val="4"/>
        </w:numPr>
        <w:textAlignment w:val="baseline"/>
        <w:rPr>
          <w:sz w:val="36"/>
          <w:szCs w:val="36"/>
        </w:rPr>
      </w:pPr>
      <w:r w:rsidRPr="002754AA">
        <w:rPr>
          <w:sz w:val="36"/>
          <w:szCs w:val="36"/>
        </w:rPr>
        <w:t>remont instalacji c. o.</w:t>
      </w:r>
    </w:p>
    <w:p w:rsidR="00D778D0" w:rsidRDefault="00D778D0" w:rsidP="002754AA">
      <w:pPr>
        <w:pStyle w:val="Tekstpodstawowy22"/>
        <w:jc w:val="both"/>
        <w:rPr>
          <w:sz w:val="36"/>
        </w:rPr>
      </w:pPr>
    </w:p>
    <w:p w:rsidR="0023724C" w:rsidRDefault="0023724C" w:rsidP="002754AA">
      <w:pPr>
        <w:pStyle w:val="Tekstpodstawowy22"/>
        <w:jc w:val="both"/>
        <w:rPr>
          <w:sz w:val="36"/>
        </w:rPr>
      </w:pPr>
    </w:p>
    <w:p w:rsidR="00FE3CDC" w:rsidRDefault="00FE3CDC" w:rsidP="00FE3CDC">
      <w:pPr>
        <w:rPr>
          <w:sz w:val="36"/>
          <w:szCs w:val="36"/>
        </w:rPr>
      </w:pPr>
      <w:r w:rsidRPr="00FE3CDC">
        <w:rPr>
          <w:sz w:val="36"/>
          <w:szCs w:val="36"/>
        </w:rPr>
        <w:t>- częściowo sfinansowano II etapu projektu inwestycyjnego związanego z dostosowaniem i adaptacją wolnych pomieszczeń na 30</w:t>
      </w:r>
      <w:r w:rsidR="002E10C8">
        <w:rPr>
          <w:sz w:val="36"/>
          <w:szCs w:val="36"/>
        </w:rPr>
        <w:t xml:space="preserve"> </w:t>
      </w:r>
      <w:r w:rsidRPr="00FE3CDC">
        <w:rPr>
          <w:sz w:val="36"/>
          <w:szCs w:val="36"/>
        </w:rPr>
        <w:t>-</w:t>
      </w:r>
      <w:r w:rsidR="002E10C8">
        <w:rPr>
          <w:sz w:val="36"/>
          <w:szCs w:val="36"/>
        </w:rPr>
        <w:t xml:space="preserve"> </w:t>
      </w:r>
      <w:r w:rsidRPr="00FE3CDC">
        <w:rPr>
          <w:sz w:val="36"/>
          <w:szCs w:val="36"/>
        </w:rPr>
        <w:t>łóżkowy Oddział</w:t>
      </w:r>
      <w:r>
        <w:rPr>
          <w:sz w:val="36"/>
          <w:szCs w:val="36"/>
        </w:rPr>
        <w:t xml:space="preserve"> </w:t>
      </w:r>
      <w:r w:rsidRPr="00FE3CDC">
        <w:rPr>
          <w:sz w:val="36"/>
          <w:szCs w:val="36"/>
        </w:rPr>
        <w:t xml:space="preserve">wczesnej rehabilitacji kardiologiczno-neurologicznej . </w:t>
      </w:r>
    </w:p>
    <w:p w:rsidR="00FE3CDC" w:rsidRPr="00FE3CDC" w:rsidRDefault="00FE3CDC" w:rsidP="00FE3CDC">
      <w:pPr>
        <w:rPr>
          <w:sz w:val="36"/>
          <w:szCs w:val="36"/>
        </w:rPr>
      </w:pPr>
      <w:r w:rsidRPr="00FE3CDC">
        <w:rPr>
          <w:sz w:val="36"/>
          <w:szCs w:val="36"/>
        </w:rPr>
        <w:t>Środki w formie dotacji   celowej zostały przekazane dla  Samodzielnego Publicznego Zakładu Opieki Zdrowotnej w Międzyrzecu</w:t>
      </w:r>
      <w:r w:rsidR="00124A8B">
        <w:rPr>
          <w:sz w:val="36"/>
          <w:szCs w:val="36"/>
        </w:rPr>
        <w:t xml:space="preserve"> Podlaskim w wysokości - </w:t>
      </w:r>
      <w:r w:rsidRPr="00FE3CDC">
        <w:rPr>
          <w:sz w:val="36"/>
          <w:szCs w:val="36"/>
        </w:rPr>
        <w:t>300.000 zł</w:t>
      </w:r>
    </w:p>
    <w:p w:rsidR="00776CD7" w:rsidRDefault="00776CD7" w:rsidP="002754AA">
      <w:pPr>
        <w:pStyle w:val="Tekstpodstawowy22"/>
        <w:jc w:val="both"/>
        <w:rPr>
          <w:sz w:val="36"/>
        </w:rPr>
      </w:pPr>
    </w:p>
    <w:p w:rsidR="0072318A" w:rsidRPr="0072318A" w:rsidRDefault="00D61A2E" w:rsidP="00306825">
      <w:pPr>
        <w:rPr>
          <w:iCs/>
          <w:sz w:val="36"/>
          <w:szCs w:val="36"/>
        </w:rPr>
      </w:pPr>
      <w:r w:rsidRPr="0072318A">
        <w:rPr>
          <w:iCs/>
          <w:sz w:val="36"/>
          <w:szCs w:val="36"/>
        </w:rPr>
        <w:t xml:space="preserve"> - </w:t>
      </w:r>
      <w:r w:rsidR="0055432F" w:rsidRPr="0072318A">
        <w:rPr>
          <w:iCs/>
          <w:sz w:val="36"/>
          <w:szCs w:val="36"/>
        </w:rPr>
        <w:t xml:space="preserve">w pionie pomocy społecznej </w:t>
      </w:r>
      <w:r w:rsidR="0072318A" w:rsidRPr="0072318A">
        <w:rPr>
          <w:iCs/>
          <w:sz w:val="36"/>
          <w:szCs w:val="36"/>
        </w:rPr>
        <w:t>:</w:t>
      </w:r>
    </w:p>
    <w:p w:rsidR="0072318A" w:rsidRPr="0072318A" w:rsidRDefault="0072318A" w:rsidP="00306825">
      <w:pPr>
        <w:rPr>
          <w:iCs/>
          <w:sz w:val="36"/>
          <w:szCs w:val="36"/>
        </w:rPr>
      </w:pPr>
    </w:p>
    <w:p w:rsidR="002E10C8" w:rsidRPr="0072318A" w:rsidRDefault="00D61A2E" w:rsidP="00306825">
      <w:pPr>
        <w:rPr>
          <w:iCs/>
          <w:sz w:val="36"/>
          <w:szCs w:val="36"/>
        </w:rPr>
      </w:pPr>
      <w:r w:rsidRPr="0072318A">
        <w:rPr>
          <w:iCs/>
          <w:sz w:val="36"/>
          <w:szCs w:val="36"/>
        </w:rPr>
        <w:t>zakup</w:t>
      </w:r>
      <w:r w:rsidR="0055432F" w:rsidRPr="0072318A">
        <w:rPr>
          <w:iCs/>
          <w:sz w:val="36"/>
          <w:szCs w:val="36"/>
        </w:rPr>
        <w:t xml:space="preserve">iono </w:t>
      </w:r>
      <w:r w:rsidRPr="0072318A">
        <w:rPr>
          <w:iCs/>
          <w:sz w:val="36"/>
          <w:szCs w:val="36"/>
        </w:rPr>
        <w:t xml:space="preserve"> usług</w:t>
      </w:r>
      <w:r w:rsidR="0055432F" w:rsidRPr="0072318A">
        <w:rPr>
          <w:iCs/>
          <w:sz w:val="36"/>
          <w:szCs w:val="36"/>
        </w:rPr>
        <w:t xml:space="preserve">i  remontowe na </w:t>
      </w:r>
      <w:r w:rsidR="00306825" w:rsidRPr="0072318A">
        <w:rPr>
          <w:iCs/>
          <w:sz w:val="36"/>
          <w:szCs w:val="36"/>
        </w:rPr>
        <w:t xml:space="preserve"> </w:t>
      </w:r>
      <w:r w:rsidRPr="0072318A">
        <w:rPr>
          <w:iCs/>
          <w:sz w:val="36"/>
          <w:szCs w:val="36"/>
        </w:rPr>
        <w:t>305.847,82</w:t>
      </w:r>
      <w:r w:rsidR="0055432F" w:rsidRPr="0072318A">
        <w:rPr>
          <w:iCs/>
          <w:sz w:val="36"/>
          <w:szCs w:val="36"/>
        </w:rPr>
        <w:t xml:space="preserve"> zł</w:t>
      </w:r>
      <w:r w:rsidR="002E10C8" w:rsidRPr="0072318A">
        <w:rPr>
          <w:iCs/>
          <w:sz w:val="36"/>
          <w:szCs w:val="36"/>
        </w:rPr>
        <w:tab/>
      </w:r>
      <w:r w:rsidRPr="0072318A">
        <w:rPr>
          <w:iCs/>
          <w:sz w:val="36"/>
          <w:szCs w:val="36"/>
        </w:rPr>
        <w:t xml:space="preserve"> </w:t>
      </w:r>
      <w:r w:rsidR="002E10C8" w:rsidRPr="0072318A">
        <w:rPr>
          <w:iCs/>
          <w:sz w:val="36"/>
          <w:szCs w:val="36"/>
        </w:rPr>
        <w:t xml:space="preserve"> </w:t>
      </w:r>
    </w:p>
    <w:p w:rsidR="00D61A2E" w:rsidRPr="0072318A" w:rsidRDefault="002E10C8" w:rsidP="002E10C8">
      <w:pPr>
        <w:rPr>
          <w:iCs/>
          <w:sz w:val="36"/>
          <w:szCs w:val="36"/>
        </w:rPr>
      </w:pPr>
      <w:r w:rsidRPr="0072318A">
        <w:rPr>
          <w:iCs/>
          <w:sz w:val="36"/>
          <w:szCs w:val="36"/>
        </w:rPr>
        <w:t xml:space="preserve">Środki finansowe przeznaczono na  </w:t>
      </w:r>
      <w:r w:rsidR="00D61A2E" w:rsidRPr="0072318A">
        <w:rPr>
          <w:iCs/>
          <w:sz w:val="36"/>
          <w:szCs w:val="36"/>
        </w:rPr>
        <w:t>remont kuchni w Domu Rodzinnym w Żabcach, remonty budynków mieszkalnych przy DPS w Kozuli</w:t>
      </w:r>
      <w:r w:rsidRPr="0072318A">
        <w:rPr>
          <w:iCs/>
          <w:sz w:val="36"/>
          <w:szCs w:val="36"/>
        </w:rPr>
        <w:t xml:space="preserve"> oraz na   bieżące remonty, </w:t>
      </w:r>
      <w:r w:rsidR="00D61A2E" w:rsidRPr="0072318A">
        <w:rPr>
          <w:iCs/>
          <w:sz w:val="36"/>
          <w:szCs w:val="36"/>
        </w:rPr>
        <w:t xml:space="preserve">naprawy </w:t>
      </w:r>
      <w:r w:rsidRPr="0072318A">
        <w:rPr>
          <w:iCs/>
          <w:sz w:val="36"/>
          <w:szCs w:val="36"/>
        </w:rPr>
        <w:t>i konserwacje</w:t>
      </w:r>
      <w:r w:rsidR="0072318A" w:rsidRPr="0072318A">
        <w:rPr>
          <w:iCs/>
          <w:sz w:val="36"/>
          <w:szCs w:val="36"/>
        </w:rPr>
        <w:t>.</w:t>
      </w:r>
    </w:p>
    <w:p w:rsidR="00776CD7" w:rsidRDefault="00776CD7" w:rsidP="002754AA">
      <w:pPr>
        <w:pStyle w:val="Tekstpodstawowy22"/>
        <w:jc w:val="both"/>
        <w:rPr>
          <w:sz w:val="36"/>
          <w:szCs w:val="36"/>
        </w:rPr>
      </w:pPr>
    </w:p>
    <w:p w:rsidR="0038591E" w:rsidRPr="0072318A" w:rsidRDefault="0038591E" w:rsidP="002754AA">
      <w:pPr>
        <w:pStyle w:val="Tekstpodstawowy22"/>
        <w:jc w:val="both"/>
        <w:rPr>
          <w:sz w:val="36"/>
          <w:szCs w:val="36"/>
        </w:rPr>
      </w:pPr>
    </w:p>
    <w:p w:rsidR="00111655" w:rsidRPr="0072318A" w:rsidRDefault="0072318A" w:rsidP="00111655">
      <w:pPr>
        <w:rPr>
          <w:b/>
          <w:sz w:val="36"/>
          <w:szCs w:val="36"/>
        </w:rPr>
      </w:pPr>
      <w:r w:rsidRPr="0072318A">
        <w:rPr>
          <w:sz w:val="36"/>
          <w:szCs w:val="36"/>
        </w:rPr>
        <w:lastRenderedPageBreak/>
        <w:t xml:space="preserve"> wydatki</w:t>
      </w:r>
      <w:r w:rsidR="00111655" w:rsidRPr="0072318A">
        <w:rPr>
          <w:sz w:val="36"/>
          <w:szCs w:val="36"/>
        </w:rPr>
        <w:t xml:space="preserve"> inwestycyjn</w:t>
      </w:r>
      <w:r w:rsidRPr="0072318A">
        <w:rPr>
          <w:sz w:val="36"/>
          <w:szCs w:val="36"/>
        </w:rPr>
        <w:t xml:space="preserve">e </w:t>
      </w:r>
      <w:r w:rsidR="00111655" w:rsidRPr="0072318A">
        <w:rPr>
          <w:sz w:val="36"/>
          <w:szCs w:val="36"/>
        </w:rPr>
        <w:t>w kw</w:t>
      </w:r>
      <w:r w:rsidRPr="0072318A">
        <w:rPr>
          <w:sz w:val="36"/>
          <w:szCs w:val="36"/>
        </w:rPr>
        <w:t>ocie  482.334,39 zł przeznaczono</w:t>
      </w:r>
      <w:r w:rsidR="00111655" w:rsidRPr="0072318A">
        <w:rPr>
          <w:sz w:val="36"/>
          <w:szCs w:val="36"/>
        </w:rPr>
        <w:t xml:space="preserve"> na :</w:t>
      </w:r>
    </w:p>
    <w:p w:rsidR="00111655" w:rsidRPr="0072318A" w:rsidRDefault="00111655" w:rsidP="00111655">
      <w:pPr>
        <w:rPr>
          <w:sz w:val="36"/>
          <w:szCs w:val="36"/>
        </w:rPr>
      </w:pPr>
      <w:r w:rsidRPr="0072318A">
        <w:rPr>
          <w:sz w:val="36"/>
          <w:szCs w:val="36"/>
        </w:rPr>
        <w:t xml:space="preserve">     -  budowę stacji gazowej i sieci wewnętrznej oraz modernizację kotłowni w Domu Pomocy Społecznej w Kozuli</w:t>
      </w:r>
      <w:r w:rsidRPr="0072318A">
        <w:rPr>
          <w:sz w:val="36"/>
          <w:szCs w:val="36"/>
        </w:rPr>
        <w:tab/>
      </w:r>
      <w:r w:rsidRPr="0072318A">
        <w:rPr>
          <w:sz w:val="36"/>
          <w:szCs w:val="36"/>
        </w:rPr>
        <w:tab/>
      </w:r>
      <w:r w:rsidRPr="0072318A">
        <w:rPr>
          <w:sz w:val="36"/>
          <w:szCs w:val="36"/>
        </w:rPr>
        <w:tab/>
      </w:r>
      <w:r w:rsidRPr="0072318A">
        <w:rPr>
          <w:sz w:val="36"/>
          <w:szCs w:val="36"/>
        </w:rPr>
        <w:tab/>
      </w:r>
      <w:r w:rsidRPr="0072318A">
        <w:rPr>
          <w:sz w:val="36"/>
          <w:szCs w:val="36"/>
        </w:rPr>
        <w:tab/>
      </w:r>
    </w:p>
    <w:p w:rsidR="0072318A" w:rsidRDefault="00111655" w:rsidP="00111655">
      <w:pPr>
        <w:rPr>
          <w:sz w:val="36"/>
          <w:szCs w:val="36"/>
        </w:rPr>
      </w:pPr>
      <w:r w:rsidRPr="0072318A">
        <w:rPr>
          <w:sz w:val="36"/>
          <w:szCs w:val="36"/>
        </w:rPr>
        <w:t xml:space="preserve">     -  </w:t>
      </w:r>
      <w:proofErr w:type="spellStart"/>
      <w:r w:rsidRPr="0072318A">
        <w:rPr>
          <w:sz w:val="36"/>
          <w:szCs w:val="36"/>
        </w:rPr>
        <w:t>docieplenie</w:t>
      </w:r>
      <w:proofErr w:type="spellEnd"/>
      <w:r w:rsidRPr="0072318A">
        <w:rPr>
          <w:sz w:val="36"/>
          <w:szCs w:val="36"/>
        </w:rPr>
        <w:t xml:space="preserve"> budynku administracyjnego styropianem i położenie tynku</w:t>
      </w:r>
      <w:r w:rsidR="0072318A">
        <w:rPr>
          <w:sz w:val="36"/>
          <w:szCs w:val="36"/>
        </w:rPr>
        <w:t xml:space="preserve"> </w:t>
      </w:r>
      <w:r w:rsidRPr="0072318A">
        <w:rPr>
          <w:sz w:val="36"/>
          <w:szCs w:val="36"/>
        </w:rPr>
        <w:t>sylikatowego w Domu Pomoc</w:t>
      </w:r>
      <w:r w:rsidR="0072318A" w:rsidRPr="0072318A">
        <w:rPr>
          <w:sz w:val="36"/>
          <w:szCs w:val="36"/>
        </w:rPr>
        <w:t>y Społecznej w Konstantynowie</w:t>
      </w:r>
    </w:p>
    <w:p w:rsidR="00111655" w:rsidRPr="0072318A" w:rsidRDefault="0072318A" w:rsidP="00111655">
      <w:pPr>
        <w:rPr>
          <w:sz w:val="36"/>
          <w:szCs w:val="36"/>
        </w:rPr>
      </w:pPr>
      <w:r w:rsidRPr="0072318A">
        <w:rPr>
          <w:sz w:val="36"/>
          <w:szCs w:val="36"/>
        </w:rPr>
        <w:tab/>
        <w:t xml:space="preserve"> </w:t>
      </w:r>
    </w:p>
    <w:p w:rsidR="0072318A" w:rsidRDefault="00111655" w:rsidP="00111655">
      <w:pPr>
        <w:rPr>
          <w:sz w:val="36"/>
          <w:szCs w:val="36"/>
        </w:rPr>
      </w:pPr>
      <w:r w:rsidRPr="0072318A">
        <w:rPr>
          <w:sz w:val="36"/>
          <w:szCs w:val="36"/>
        </w:rPr>
        <w:t xml:space="preserve">    -  zakup pieca konwekcyjno-parowego na potrzeby Domu Pomocy Społecznej w Kozuli</w:t>
      </w:r>
    </w:p>
    <w:p w:rsidR="00111655" w:rsidRPr="0072318A" w:rsidRDefault="00111655" w:rsidP="00111655">
      <w:pPr>
        <w:rPr>
          <w:sz w:val="36"/>
          <w:szCs w:val="36"/>
        </w:rPr>
      </w:pPr>
      <w:r w:rsidRPr="0072318A">
        <w:rPr>
          <w:sz w:val="36"/>
          <w:szCs w:val="36"/>
        </w:rPr>
        <w:tab/>
      </w:r>
    </w:p>
    <w:p w:rsidR="00111655" w:rsidRDefault="00111655" w:rsidP="00111655">
      <w:pPr>
        <w:rPr>
          <w:sz w:val="36"/>
          <w:szCs w:val="36"/>
        </w:rPr>
      </w:pPr>
      <w:r w:rsidRPr="0072318A">
        <w:rPr>
          <w:sz w:val="36"/>
          <w:szCs w:val="36"/>
        </w:rPr>
        <w:t xml:space="preserve">    -  zakup kotła warzelnego na potrzeby Domu Pomocy Społecznej w Konstantynowie </w:t>
      </w:r>
    </w:p>
    <w:p w:rsidR="0072318A" w:rsidRPr="0072318A" w:rsidRDefault="0072318A" w:rsidP="00111655">
      <w:pPr>
        <w:rPr>
          <w:sz w:val="36"/>
          <w:szCs w:val="36"/>
        </w:rPr>
      </w:pPr>
    </w:p>
    <w:p w:rsidR="00111655" w:rsidRPr="0072318A" w:rsidRDefault="00111655" w:rsidP="00111655">
      <w:pPr>
        <w:rPr>
          <w:sz w:val="36"/>
          <w:szCs w:val="36"/>
        </w:rPr>
      </w:pPr>
      <w:r w:rsidRPr="0072318A">
        <w:rPr>
          <w:sz w:val="36"/>
          <w:szCs w:val="36"/>
        </w:rPr>
        <w:t xml:space="preserve">    -  zakup centrali telefonicznej na potrzeby Powiatowego Centrum </w:t>
      </w:r>
      <w:r w:rsidR="0038591E">
        <w:rPr>
          <w:sz w:val="36"/>
          <w:szCs w:val="36"/>
        </w:rPr>
        <w:t xml:space="preserve"> </w:t>
      </w:r>
      <w:r w:rsidRPr="0072318A">
        <w:rPr>
          <w:sz w:val="36"/>
          <w:szCs w:val="36"/>
        </w:rPr>
        <w:t>Pomocy Rodzinie w Bi</w:t>
      </w:r>
      <w:r w:rsidR="0072318A" w:rsidRPr="0072318A">
        <w:rPr>
          <w:sz w:val="36"/>
          <w:szCs w:val="36"/>
        </w:rPr>
        <w:t xml:space="preserve">ałej Podlaskiej </w:t>
      </w:r>
      <w:r w:rsidR="0072318A" w:rsidRPr="0072318A">
        <w:rPr>
          <w:sz w:val="36"/>
          <w:szCs w:val="36"/>
        </w:rPr>
        <w:tab/>
      </w:r>
      <w:r w:rsidR="0072318A" w:rsidRPr="0072318A">
        <w:rPr>
          <w:sz w:val="36"/>
          <w:szCs w:val="36"/>
        </w:rPr>
        <w:tab/>
      </w:r>
      <w:r w:rsidR="0072318A" w:rsidRPr="0072318A">
        <w:rPr>
          <w:sz w:val="36"/>
          <w:szCs w:val="36"/>
        </w:rPr>
        <w:tab/>
      </w:r>
      <w:r w:rsidR="0072318A" w:rsidRPr="0072318A">
        <w:rPr>
          <w:sz w:val="36"/>
          <w:szCs w:val="36"/>
        </w:rPr>
        <w:tab/>
      </w:r>
      <w:r w:rsidR="0072318A" w:rsidRPr="0072318A">
        <w:rPr>
          <w:sz w:val="36"/>
          <w:szCs w:val="36"/>
        </w:rPr>
        <w:tab/>
      </w:r>
      <w:r w:rsidR="0072318A" w:rsidRPr="0072318A">
        <w:rPr>
          <w:sz w:val="36"/>
          <w:szCs w:val="36"/>
        </w:rPr>
        <w:tab/>
      </w:r>
      <w:r w:rsidR="0072318A" w:rsidRPr="0072318A">
        <w:rPr>
          <w:sz w:val="36"/>
          <w:szCs w:val="36"/>
        </w:rPr>
        <w:tab/>
      </w:r>
    </w:p>
    <w:p w:rsidR="00111655" w:rsidRDefault="00111655" w:rsidP="0072318A">
      <w:pPr>
        <w:rPr>
          <w:sz w:val="36"/>
          <w:szCs w:val="36"/>
        </w:rPr>
      </w:pPr>
      <w:r w:rsidRPr="0072318A">
        <w:rPr>
          <w:sz w:val="36"/>
          <w:szCs w:val="36"/>
        </w:rPr>
        <w:t xml:space="preserve">   -   zakup automatyki do bramy wjazdowej Domu Pomocy Społecznej</w:t>
      </w:r>
      <w:r w:rsidR="0072318A">
        <w:rPr>
          <w:sz w:val="36"/>
          <w:szCs w:val="36"/>
        </w:rPr>
        <w:t xml:space="preserve"> </w:t>
      </w:r>
      <w:r w:rsidRPr="0072318A">
        <w:rPr>
          <w:sz w:val="36"/>
          <w:szCs w:val="36"/>
        </w:rPr>
        <w:t>w Kostomłotach</w:t>
      </w:r>
    </w:p>
    <w:p w:rsidR="0072318A" w:rsidRDefault="0072318A" w:rsidP="0072318A">
      <w:pPr>
        <w:rPr>
          <w:sz w:val="36"/>
          <w:szCs w:val="36"/>
        </w:rPr>
      </w:pPr>
    </w:p>
    <w:p w:rsidR="0038591E" w:rsidRPr="0072318A" w:rsidRDefault="0038591E" w:rsidP="0072318A">
      <w:pPr>
        <w:rPr>
          <w:sz w:val="36"/>
          <w:szCs w:val="36"/>
        </w:rPr>
      </w:pPr>
    </w:p>
    <w:p w:rsidR="008612D6" w:rsidRPr="008612D6" w:rsidRDefault="00FB4040" w:rsidP="00FB4040">
      <w:pPr>
        <w:rPr>
          <w:b/>
          <w:bCs/>
          <w:sz w:val="36"/>
          <w:szCs w:val="36"/>
        </w:rPr>
      </w:pPr>
      <w:r w:rsidRPr="005F4E10">
        <w:rPr>
          <w:sz w:val="36"/>
          <w:szCs w:val="36"/>
        </w:rPr>
        <w:t xml:space="preserve">W </w:t>
      </w:r>
      <w:r w:rsidR="00F27683" w:rsidRPr="005F4E10">
        <w:rPr>
          <w:sz w:val="36"/>
          <w:szCs w:val="36"/>
        </w:rPr>
        <w:t>Muzeum J. I. Kraszewskiego w Romanowie</w:t>
      </w:r>
      <w:r w:rsidR="00F27683" w:rsidRPr="008612D6">
        <w:rPr>
          <w:bCs/>
          <w:sz w:val="36"/>
          <w:szCs w:val="36"/>
        </w:rPr>
        <w:t xml:space="preserve"> </w:t>
      </w:r>
      <w:r w:rsidRPr="008612D6">
        <w:rPr>
          <w:bCs/>
          <w:sz w:val="36"/>
          <w:szCs w:val="36"/>
        </w:rPr>
        <w:t xml:space="preserve"> w ramach otrzymanej dotacji w kwocie   </w:t>
      </w:r>
      <w:r w:rsidR="00F27683" w:rsidRPr="005F4E10">
        <w:rPr>
          <w:bCs/>
          <w:sz w:val="36"/>
          <w:szCs w:val="36"/>
        </w:rPr>
        <w:t>441.091 zł</w:t>
      </w:r>
      <w:r w:rsidR="00F27683" w:rsidRPr="008612D6">
        <w:rPr>
          <w:b/>
          <w:bCs/>
          <w:sz w:val="36"/>
          <w:szCs w:val="36"/>
        </w:rPr>
        <w:t xml:space="preserve">  </w:t>
      </w:r>
      <w:r w:rsidRPr="008612D6">
        <w:rPr>
          <w:bCs/>
          <w:sz w:val="36"/>
          <w:szCs w:val="36"/>
        </w:rPr>
        <w:t>realizując statutowe zadania  dodatkowo wykonano projekty  pod nazwą</w:t>
      </w:r>
      <w:r w:rsidR="00F27683" w:rsidRPr="008612D6">
        <w:rPr>
          <w:b/>
          <w:bCs/>
          <w:sz w:val="36"/>
          <w:szCs w:val="36"/>
        </w:rPr>
        <w:t xml:space="preserve"> </w:t>
      </w:r>
      <w:r w:rsidR="008612D6">
        <w:rPr>
          <w:b/>
          <w:bCs/>
          <w:sz w:val="36"/>
          <w:szCs w:val="36"/>
        </w:rPr>
        <w:t>:</w:t>
      </w:r>
    </w:p>
    <w:p w:rsidR="00FB4040" w:rsidRPr="008612D6" w:rsidRDefault="00F27683" w:rsidP="00FB4040">
      <w:pPr>
        <w:rPr>
          <w:bCs/>
          <w:sz w:val="36"/>
          <w:szCs w:val="36"/>
        </w:rPr>
      </w:pPr>
      <w:r w:rsidRPr="008612D6">
        <w:rPr>
          <w:b/>
          <w:bCs/>
          <w:sz w:val="36"/>
          <w:szCs w:val="36"/>
        </w:rPr>
        <w:t xml:space="preserve"> </w:t>
      </w:r>
    </w:p>
    <w:p w:rsidR="008612D6" w:rsidRPr="008612D6" w:rsidRDefault="00F27683" w:rsidP="00F27683">
      <w:pPr>
        <w:rPr>
          <w:bCs/>
          <w:sz w:val="36"/>
          <w:szCs w:val="36"/>
        </w:rPr>
      </w:pPr>
      <w:r w:rsidRPr="008612D6">
        <w:rPr>
          <w:bCs/>
          <w:sz w:val="36"/>
          <w:szCs w:val="36"/>
        </w:rPr>
        <w:t>Rozszerzenie oferty edukacyjnej-kulturalnej Muzeum J.I. Kraszewskiego  w Romanowie</w:t>
      </w:r>
      <w:r w:rsidR="008612D6" w:rsidRPr="008612D6">
        <w:rPr>
          <w:bCs/>
          <w:sz w:val="36"/>
          <w:szCs w:val="36"/>
        </w:rPr>
        <w:t xml:space="preserve"> </w:t>
      </w:r>
    </w:p>
    <w:p w:rsidR="008612D6" w:rsidRPr="008612D6" w:rsidRDefault="008612D6" w:rsidP="00F27683">
      <w:pPr>
        <w:rPr>
          <w:bCs/>
          <w:sz w:val="36"/>
          <w:szCs w:val="36"/>
        </w:rPr>
      </w:pPr>
    </w:p>
    <w:p w:rsidR="00F27683" w:rsidRPr="008612D6" w:rsidRDefault="00F27683" w:rsidP="00F27683">
      <w:pPr>
        <w:rPr>
          <w:bCs/>
          <w:sz w:val="36"/>
          <w:szCs w:val="36"/>
        </w:rPr>
      </w:pPr>
      <w:r w:rsidRPr="008612D6">
        <w:rPr>
          <w:bCs/>
          <w:sz w:val="36"/>
          <w:szCs w:val="36"/>
        </w:rPr>
        <w:t xml:space="preserve">Zakup wyposażenia biblioteki, sali edukacyjno-wystawienniczej </w:t>
      </w:r>
    </w:p>
    <w:p w:rsidR="00F27683" w:rsidRPr="008612D6" w:rsidRDefault="00F27683" w:rsidP="00F27683">
      <w:pPr>
        <w:rPr>
          <w:bCs/>
          <w:sz w:val="36"/>
          <w:szCs w:val="36"/>
        </w:rPr>
      </w:pPr>
      <w:r w:rsidRPr="008612D6">
        <w:rPr>
          <w:bCs/>
          <w:sz w:val="36"/>
          <w:szCs w:val="36"/>
        </w:rPr>
        <w:t xml:space="preserve">i obserwatorium  w Muzeum </w:t>
      </w:r>
      <w:r w:rsidR="008612D6" w:rsidRPr="008612D6">
        <w:rPr>
          <w:bCs/>
          <w:sz w:val="36"/>
          <w:szCs w:val="36"/>
        </w:rPr>
        <w:t>J.I. Kraszewskiego w Romanowie</w:t>
      </w:r>
    </w:p>
    <w:p w:rsidR="00F27683" w:rsidRPr="008612D6" w:rsidRDefault="00F27683" w:rsidP="008612D6">
      <w:pPr>
        <w:rPr>
          <w:bCs/>
          <w:sz w:val="36"/>
          <w:szCs w:val="36"/>
        </w:rPr>
      </w:pPr>
      <w:r w:rsidRPr="008612D6">
        <w:rPr>
          <w:bCs/>
          <w:sz w:val="36"/>
          <w:szCs w:val="36"/>
        </w:rPr>
        <w:t xml:space="preserve">    </w:t>
      </w:r>
    </w:p>
    <w:p w:rsidR="008612D6" w:rsidRPr="008612D6" w:rsidRDefault="008612D6" w:rsidP="008612D6">
      <w:pPr>
        <w:rPr>
          <w:bCs/>
          <w:sz w:val="36"/>
          <w:szCs w:val="36"/>
        </w:rPr>
      </w:pPr>
      <w:r w:rsidRPr="008612D6">
        <w:rPr>
          <w:bCs/>
          <w:sz w:val="36"/>
          <w:szCs w:val="36"/>
        </w:rPr>
        <w:lastRenderedPageBreak/>
        <w:t>R</w:t>
      </w:r>
      <w:r w:rsidR="00F27683" w:rsidRPr="008612D6">
        <w:rPr>
          <w:bCs/>
          <w:sz w:val="36"/>
          <w:szCs w:val="36"/>
        </w:rPr>
        <w:t>ozbud</w:t>
      </w:r>
      <w:r>
        <w:rPr>
          <w:bCs/>
          <w:sz w:val="36"/>
          <w:szCs w:val="36"/>
        </w:rPr>
        <w:t xml:space="preserve">owa        systemu        przeciwpożarowego   i </w:t>
      </w:r>
      <w:r w:rsidRPr="008612D6">
        <w:rPr>
          <w:bCs/>
          <w:sz w:val="36"/>
          <w:szCs w:val="36"/>
        </w:rPr>
        <w:t>przeciwwłamaniowego</w:t>
      </w:r>
      <w:r w:rsidRPr="008612D6">
        <w:rPr>
          <w:bCs/>
          <w:sz w:val="36"/>
          <w:szCs w:val="36"/>
        </w:rPr>
        <w:tab/>
      </w:r>
      <w:r w:rsidRPr="008612D6">
        <w:rPr>
          <w:bCs/>
          <w:sz w:val="36"/>
          <w:szCs w:val="36"/>
        </w:rPr>
        <w:tab/>
      </w:r>
      <w:r w:rsidRPr="008612D6">
        <w:rPr>
          <w:bCs/>
          <w:sz w:val="36"/>
          <w:szCs w:val="36"/>
        </w:rPr>
        <w:tab/>
      </w:r>
    </w:p>
    <w:p w:rsidR="008612D6" w:rsidRPr="008612D6" w:rsidRDefault="008612D6" w:rsidP="008612D6">
      <w:pPr>
        <w:rPr>
          <w:bCs/>
          <w:sz w:val="36"/>
          <w:szCs w:val="36"/>
        </w:rPr>
      </w:pPr>
    </w:p>
    <w:p w:rsidR="00F27683" w:rsidRDefault="008612D6" w:rsidP="008612D6">
      <w:pPr>
        <w:rPr>
          <w:bCs/>
          <w:sz w:val="28"/>
        </w:rPr>
      </w:pPr>
      <w:r w:rsidRPr="008612D6">
        <w:rPr>
          <w:bCs/>
          <w:sz w:val="36"/>
          <w:szCs w:val="36"/>
        </w:rPr>
        <w:t>O</w:t>
      </w:r>
      <w:r w:rsidR="00F27683" w:rsidRPr="008612D6">
        <w:rPr>
          <w:bCs/>
          <w:sz w:val="36"/>
          <w:szCs w:val="36"/>
        </w:rPr>
        <w:t>pracowanie projektu adaptacji pomieszczeń piwnic</w:t>
      </w:r>
      <w:r w:rsidRPr="008612D6">
        <w:rPr>
          <w:bCs/>
          <w:sz w:val="36"/>
          <w:szCs w:val="36"/>
        </w:rPr>
        <w:t xml:space="preserve"> </w:t>
      </w:r>
      <w:r w:rsidR="00F27683" w:rsidRPr="008612D6">
        <w:rPr>
          <w:bCs/>
          <w:sz w:val="36"/>
          <w:szCs w:val="36"/>
        </w:rPr>
        <w:t>celem utworzenia mini kawiarni i punktu sprzedaży pamiątek</w:t>
      </w:r>
      <w:r w:rsidRPr="008612D6">
        <w:rPr>
          <w:bCs/>
          <w:sz w:val="36"/>
          <w:szCs w:val="36"/>
        </w:rPr>
        <w:t xml:space="preserve"> oraz osuszono   fundamenty</w:t>
      </w:r>
      <w:r w:rsidR="00F27683" w:rsidRPr="008612D6">
        <w:rPr>
          <w:bCs/>
          <w:sz w:val="36"/>
          <w:szCs w:val="36"/>
        </w:rPr>
        <w:t xml:space="preserve"> piwnic</w:t>
      </w:r>
      <w:r w:rsidR="00F27683">
        <w:rPr>
          <w:bCs/>
          <w:sz w:val="28"/>
        </w:rPr>
        <w:tab/>
      </w:r>
      <w:r w:rsidR="00F27683">
        <w:rPr>
          <w:bCs/>
          <w:sz w:val="28"/>
        </w:rPr>
        <w:tab/>
      </w:r>
    </w:p>
    <w:p w:rsidR="00663F54" w:rsidRDefault="00663F54" w:rsidP="002754AA">
      <w:pPr>
        <w:pStyle w:val="Tekstpodstawowy22"/>
        <w:jc w:val="both"/>
        <w:rPr>
          <w:sz w:val="36"/>
        </w:rPr>
      </w:pPr>
    </w:p>
    <w:p w:rsidR="00663F54" w:rsidRDefault="00663F54" w:rsidP="002754AA">
      <w:pPr>
        <w:pStyle w:val="Tekstpodstawowy22"/>
        <w:jc w:val="both"/>
        <w:rPr>
          <w:sz w:val="36"/>
        </w:rPr>
      </w:pPr>
      <w:r>
        <w:rPr>
          <w:sz w:val="36"/>
        </w:rPr>
        <w:t xml:space="preserve">W coraz szerszym zakresie merytorycznym Powiat realizuje </w:t>
      </w:r>
      <w:r w:rsidR="008612D6">
        <w:rPr>
          <w:sz w:val="36"/>
        </w:rPr>
        <w:t xml:space="preserve">także </w:t>
      </w:r>
      <w:r>
        <w:rPr>
          <w:sz w:val="36"/>
        </w:rPr>
        <w:t>zadania zlecone z zakresu administracji rządowej.</w:t>
      </w:r>
    </w:p>
    <w:p w:rsidR="00663F54" w:rsidRPr="007D1634" w:rsidRDefault="00663F54" w:rsidP="002754AA">
      <w:pPr>
        <w:pStyle w:val="Tekstpodstawowy22"/>
        <w:jc w:val="both"/>
        <w:rPr>
          <w:sz w:val="36"/>
        </w:rPr>
      </w:pPr>
    </w:p>
    <w:p w:rsidR="003B597C" w:rsidRPr="005E4965" w:rsidRDefault="003B597C" w:rsidP="00235828">
      <w:pPr>
        <w:pStyle w:val="Tekstpodstawowy22"/>
        <w:rPr>
          <w:sz w:val="36"/>
        </w:rPr>
      </w:pPr>
      <w:r w:rsidRPr="005E4965">
        <w:rPr>
          <w:sz w:val="36"/>
        </w:rPr>
        <w:t>Z budżetu udzielono w minionym roku dotacji na kwotę</w:t>
      </w:r>
    </w:p>
    <w:p w:rsidR="003B597C" w:rsidRPr="005E4965" w:rsidRDefault="00C574EE" w:rsidP="00C800B8">
      <w:pPr>
        <w:pStyle w:val="Tekstpodstawowy22"/>
        <w:jc w:val="both"/>
        <w:rPr>
          <w:sz w:val="36"/>
        </w:rPr>
      </w:pPr>
      <w:r w:rsidRPr="005E4965">
        <w:rPr>
          <w:sz w:val="36"/>
        </w:rPr>
        <w:t>3</w:t>
      </w:r>
      <w:r w:rsidR="00CD36D3" w:rsidRPr="005E4965">
        <w:rPr>
          <w:sz w:val="36"/>
        </w:rPr>
        <w:t>.</w:t>
      </w:r>
      <w:r w:rsidRPr="005E4965">
        <w:rPr>
          <w:sz w:val="36"/>
        </w:rPr>
        <w:t>062</w:t>
      </w:r>
      <w:r w:rsidR="00073A7B" w:rsidRPr="005E4965">
        <w:rPr>
          <w:sz w:val="36"/>
        </w:rPr>
        <w:t>.</w:t>
      </w:r>
      <w:r w:rsidR="00511CE4" w:rsidRPr="005E4965">
        <w:rPr>
          <w:sz w:val="36"/>
        </w:rPr>
        <w:t>9</w:t>
      </w:r>
      <w:r w:rsidRPr="005E4965">
        <w:rPr>
          <w:sz w:val="36"/>
        </w:rPr>
        <w:t>02,29</w:t>
      </w:r>
      <w:r w:rsidR="003B597C" w:rsidRPr="005E4965">
        <w:rPr>
          <w:sz w:val="36"/>
        </w:rPr>
        <w:t xml:space="preserve"> zł.</w:t>
      </w:r>
    </w:p>
    <w:p w:rsidR="00511CE4" w:rsidRPr="00511CE4" w:rsidRDefault="00511CE4" w:rsidP="00C800B8">
      <w:pPr>
        <w:pStyle w:val="Tekstpodstawowy22"/>
        <w:jc w:val="both"/>
        <w:rPr>
          <w:sz w:val="36"/>
        </w:rPr>
      </w:pPr>
    </w:p>
    <w:p w:rsidR="00073A7B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 xml:space="preserve">Wszystkie podmioty otrzymujące dotacje złożyły stosowne </w:t>
      </w:r>
      <w:r w:rsidR="00073A7B">
        <w:rPr>
          <w:sz w:val="36"/>
        </w:rPr>
        <w:t>rozliczenia z ich wykorzystania</w:t>
      </w:r>
      <w:r>
        <w:rPr>
          <w:sz w:val="36"/>
        </w:rPr>
        <w:t xml:space="preserve">. </w:t>
      </w:r>
    </w:p>
    <w:p w:rsidR="00E84381" w:rsidRDefault="00E84381" w:rsidP="00C800B8">
      <w:pPr>
        <w:pStyle w:val="Tekstpodstawowy22"/>
        <w:jc w:val="both"/>
        <w:rPr>
          <w:sz w:val="36"/>
        </w:rPr>
      </w:pP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 xml:space="preserve">Z dotacji korzystały podmioty działające </w:t>
      </w:r>
      <w:r w:rsidR="00BE510C">
        <w:rPr>
          <w:sz w:val="36"/>
        </w:rPr>
        <w:t xml:space="preserve">między innymi </w:t>
      </w:r>
      <w:r>
        <w:rPr>
          <w:sz w:val="36"/>
        </w:rPr>
        <w:t xml:space="preserve">w sferze: </w:t>
      </w:r>
    </w:p>
    <w:p w:rsidR="003B597C" w:rsidRDefault="003B597C" w:rsidP="00C800B8">
      <w:pPr>
        <w:pStyle w:val="Tekstpodstawowy22"/>
        <w:numPr>
          <w:ilvl w:val="0"/>
          <w:numId w:val="1"/>
        </w:numPr>
        <w:tabs>
          <w:tab w:val="left" w:pos="1065"/>
        </w:tabs>
        <w:ind w:left="1065"/>
        <w:jc w:val="both"/>
        <w:rPr>
          <w:sz w:val="36"/>
        </w:rPr>
      </w:pPr>
      <w:r>
        <w:rPr>
          <w:sz w:val="36"/>
        </w:rPr>
        <w:t xml:space="preserve">pomocy społecznej ( niepubliczny dom pomocy </w:t>
      </w:r>
    </w:p>
    <w:p w:rsidR="003B597C" w:rsidRDefault="003B597C" w:rsidP="00C800B8">
      <w:pPr>
        <w:pStyle w:val="Tekstpodstawowy22"/>
        <w:numPr>
          <w:ilvl w:val="12"/>
          <w:numId w:val="0"/>
        </w:numPr>
        <w:ind w:left="1065"/>
        <w:jc w:val="both"/>
        <w:rPr>
          <w:sz w:val="36"/>
        </w:rPr>
      </w:pPr>
      <w:r>
        <w:rPr>
          <w:sz w:val="36"/>
        </w:rPr>
        <w:t>społecznej w Kodniu, domy dziecka, stowarzyszenia</w:t>
      </w:r>
    </w:p>
    <w:p w:rsidR="003B597C" w:rsidRDefault="003B597C" w:rsidP="00C800B8">
      <w:pPr>
        <w:pStyle w:val="Tekstpodstawowy22"/>
        <w:numPr>
          <w:ilvl w:val="12"/>
          <w:numId w:val="0"/>
        </w:numPr>
        <w:ind w:left="1065"/>
        <w:jc w:val="both"/>
        <w:rPr>
          <w:sz w:val="36"/>
        </w:rPr>
      </w:pPr>
      <w:r>
        <w:rPr>
          <w:sz w:val="36"/>
        </w:rPr>
        <w:t>pomocy rodzinie ),</w:t>
      </w:r>
    </w:p>
    <w:p w:rsidR="0006724D" w:rsidRDefault="00BE510C" w:rsidP="0006724D">
      <w:pPr>
        <w:pStyle w:val="Tekstpodstawowy22"/>
        <w:numPr>
          <w:ilvl w:val="0"/>
          <w:numId w:val="1"/>
        </w:numPr>
        <w:tabs>
          <w:tab w:val="left" w:pos="1065"/>
        </w:tabs>
        <w:ind w:left="1065"/>
        <w:jc w:val="both"/>
        <w:rPr>
          <w:sz w:val="36"/>
        </w:rPr>
      </w:pPr>
      <w:r>
        <w:rPr>
          <w:sz w:val="36"/>
        </w:rPr>
        <w:t>szkolne schroniska młodzieżowe</w:t>
      </w:r>
      <w:r w:rsidR="00F20574">
        <w:rPr>
          <w:sz w:val="36"/>
        </w:rPr>
        <w:t>,</w:t>
      </w:r>
    </w:p>
    <w:p w:rsidR="003B597C" w:rsidRDefault="003B597C" w:rsidP="00C800B8">
      <w:pPr>
        <w:pStyle w:val="Tekstpodstawowy22"/>
        <w:numPr>
          <w:ilvl w:val="0"/>
          <w:numId w:val="1"/>
        </w:numPr>
        <w:tabs>
          <w:tab w:val="left" w:pos="1065"/>
        </w:tabs>
        <w:ind w:left="1065"/>
        <w:jc w:val="both"/>
        <w:rPr>
          <w:sz w:val="36"/>
        </w:rPr>
      </w:pPr>
      <w:r>
        <w:rPr>
          <w:sz w:val="36"/>
        </w:rPr>
        <w:t>kultury fizycznej i turystyki – stowarzyszenia realizujące</w:t>
      </w:r>
    </w:p>
    <w:p w:rsidR="003B597C" w:rsidRDefault="003B597C" w:rsidP="00C800B8">
      <w:pPr>
        <w:pStyle w:val="Tekstpodstawowy22"/>
        <w:ind w:left="1065"/>
        <w:jc w:val="both"/>
        <w:rPr>
          <w:sz w:val="36"/>
        </w:rPr>
      </w:pPr>
      <w:r>
        <w:rPr>
          <w:sz w:val="36"/>
        </w:rPr>
        <w:t xml:space="preserve">zadania w zakresie organizacji imprez sportowych </w:t>
      </w:r>
    </w:p>
    <w:p w:rsidR="00073A7B" w:rsidRDefault="003B597C" w:rsidP="00A6676B">
      <w:pPr>
        <w:pStyle w:val="Tekstpodstawowy22"/>
        <w:ind w:left="1065"/>
        <w:jc w:val="both"/>
        <w:rPr>
          <w:sz w:val="36"/>
        </w:rPr>
      </w:pPr>
      <w:r>
        <w:rPr>
          <w:sz w:val="36"/>
        </w:rPr>
        <w:t>i turystycznych.</w:t>
      </w:r>
    </w:p>
    <w:p w:rsidR="00C956FA" w:rsidRDefault="00C956FA" w:rsidP="00A6676B">
      <w:pPr>
        <w:pStyle w:val="Tekstpodstawowy22"/>
        <w:ind w:left="1065"/>
        <w:jc w:val="both"/>
        <w:rPr>
          <w:sz w:val="36"/>
        </w:rPr>
      </w:pPr>
    </w:p>
    <w:p w:rsidR="0038591E" w:rsidRDefault="0038591E" w:rsidP="00A6676B">
      <w:pPr>
        <w:pStyle w:val="Tekstpodstawowy22"/>
        <w:ind w:left="1065"/>
        <w:jc w:val="both"/>
        <w:rPr>
          <w:sz w:val="36"/>
        </w:rPr>
      </w:pP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>Starostwo dofinansowało i było współorganizatorem licznych imprez kulturalnych,  sportowych i turystycznych.</w:t>
      </w:r>
    </w:p>
    <w:p w:rsidR="0038591E" w:rsidRDefault="003B597C" w:rsidP="00A6676B">
      <w:pPr>
        <w:pStyle w:val="Tekstpodstawowy22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:rsidR="003B597C" w:rsidRDefault="003B597C" w:rsidP="00A6676B">
      <w:pPr>
        <w:pStyle w:val="Tekstpodstawowy22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</w:p>
    <w:p w:rsidR="002601D5" w:rsidRDefault="002601D5" w:rsidP="00FD4AE3">
      <w:pPr>
        <w:pStyle w:val="Tekstpodstawowy22"/>
        <w:jc w:val="both"/>
        <w:rPr>
          <w:sz w:val="36"/>
        </w:rPr>
      </w:pPr>
    </w:p>
    <w:p w:rsidR="00B44E03" w:rsidRDefault="00B44E03" w:rsidP="00FD4AE3">
      <w:pPr>
        <w:pStyle w:val="Tekstpodstawowy22"/>
        <w:jc w:val="both"/>
        <w:rPr>
          <w:sz w:val="36"/>
        </w:rPr>
      </w:pPr>
    </w:p>
    <w:p w:rsidR="0038591E" w:rsidRDefault="0038591E" w:rsidP="00FD4AE3">
      <w:pPr>
        <w:pStyle w:val="Tekstpodstawowy22"/>
        <w:jc w:val="both"/>
        <w:rPr>
          <w:b/>
          <w:i/>
          <w:sz w:val="36"/>
        </w:rPr>
      </w:pPr>
    </w:p>
    <w:p w:rsidR="00FD4AE3" w:rsidRPr="006E1BF3" w:rsidRDefault="00FD4AE3" w:rsidP="00FD4AE3">
      <w:pPr>
        <w:pStyle w:val="Tekstpodstawowy22"/>
        <w:jc w:val="both"/>
        <w:rPr>
          <w:b/>
          <w:i/>
          <w:sz w:val="36"/>
        </w:rPr>
      </w:pPr>
      <w:r w:rsidRPr="006E1BF3">
        <w:rPr>
          <w:b/>
          <w:i/>
          <w:sz w:val="36"/>
        </w:rPr>
        <w:t>Wysoka Rado !   Panie Przewodniczący !</w:t>
      </w:r>
    </w:p>
    <w:p w:rsidR="00FD4AE3" w:rsidRDefault="00FD4AE3" w:rsidP="00FD4AE3">
      <w:pPr>
        <w:pStyle w:val="Tekstpodstawowy22"/>
        <w:jc w:val="center"/>
        <w:rPr>
          <w:sz w:val="36"/>
        </w:rPr>
      </w:pPr>
    </w:p>
    <w:p w:rsidR="0038591E" w:rsidRPr="00FD4AE3" w:rsidRDefault="0038591E" w:rsidP="00FD4AE3">
      <w:pPr>
        <w:pStyle w:val="Tekstpodstawowy22"/>
        <w:jc w:val="center"/>
        <w:rPr>
          <w:sz w:val="36"/>
        </w:rPr>
      </w:pPr>
    </w:p>
    <w:p w:rsidR="00AB2E84" w:rsidRDefault="003B597C" w:rsidP="0063725B">
      <w:pPr>
        <w:rPr>
          <w:sz w:val="36"/>
          <w:szCs w:val="36"/>
        </w:rPr>
      </w:pPr>
      <w:r>
        <w:rPr>
          <w:sz w:val="36"/>
        </w:rPr>
        <w:tab/>
      </w:r>
      <w:r w:rsidR="0063725B" w:rsidRPr="00762CD7">
        <w:rPr>
          <w:sz w:val="36"/>
          <w:szCs w:val="36"/>
        </w:rPr>
        <w:t xml:space="preserve">W planie po zmianach zakładano </w:t>
      </w:r>
      <w:r w:rsidR="00530FB0" w:rsidRPr="00762CD7">
        <w:rPr>
          <w:sz w:val="36"/>
          <w:szCs w:val="36"/>
        </w:rPr>
        <w:t xml:space="preserve">deficyt budżetowy w wysokości </w:t>
      </w:r>
      <w:r w:rsidR="002B03FC" w:rsidRPr="00762CD7">
        <w:rPr>
          <w:sz w:val="36"/>
          <w:szCs w:val="36"/>
        </w:rPr>
        <w:t>1.725</w:t>
      </w:r>
      <w:r w:rsidR="00530FB0" w:rsidRPr="00762CD7">
        <w:rPr>
          <w:sz w:val="36"/>
          <w:szCs w:val="36"/>
        </w:rPr>
        <w:t>.</w:t>
      </w:r>
      <w:r w:rsidR="002B03FC" w:rsidRPr="00762CD7">
        <w:rPr>
          <w:sz w:val="36"/>
          <w:szCs w:val="36"/>
        </w:rPr>
        <w:t>000</w:t>
      </w:r>
      <w:r w:rsidR="00530FB0" w:rsidRPr="00762CD7">
        <w:rPr>
          <w:sz w:val="36"/>
          <w:szCs w:val="36"/>
        </w:rPr>
        <w:t xml:space="preserve"> zł</w:t>
      </w:r>
      <w:r w:rsidR="0063725B" w:rsidRPr="00762CD7">
        <w:rPr>
          <w:sz w:val="36"/>
          <w:szCs w:val="36"/>
        </w:rPr>
        <w:t xml:space="preserve">. </w:t>
      </w:r>
    </w:p>
    <w:p w:rsidR="0038591E" w:rsidRPr="00762CD7" w:rsidRDefault="0038591E" w:rsidP="0063725B">
      <w:pPr>
        <w:rPr>
          <w:sz w:val="36"/>
          <w:szCs w:val="36"/>
        </w:rPr>
      </w:pPr>
    </w:p>
    <w:p w:rsidR="007938A0" w:rsidRPr="0063725B" w:rsidRDefault="002B03FC" w:rsidP="0063725B">
      <w:pPr>
        <w:rPr>
          <w:sz w:val="36"/>
          <w:szCs w:val="36"/>
        </w:rPr>
      </w:pPr>
      <w:r>
        <w:rPr>
          <w:sz w:val="36"/>
          <w:szCs w:val="36"/>
        </w:rPr>
        <w:t>Jednak na skutek pozyskania</w:t>
      </w:r>
      <w:r w:rsidR="0063725B" w:rsidRPr="0063725B">
        <w:rPr>
          <w:sz w:val="36"/>
          <w:szCs w:val="36"/>
        </w:rPr>
        <w:t xml:space="preserve"> ponadplanowych dochodów oraz poczynionych oszczędności w wydatkach wykonany budżet zamknął się nadwyżką  w kwocie </w:t>
      </w:r>
      <w:r>
        <w:rPr>
          <w:sz w:val="36"/>
          <w:szCs w:val="36"/>
        </w:rPr>
        <w:t>400</w:t>
      </w:r>
      <w:r w:rsidR="0063725B" w:rsidRPr="0063725B">
        <w:rPr>
          <w:sz w:val="36"/>
          <w:szCs w:val="36"/>
        </w:rPr>
        <w:t>.</w:t>
      </w:r>
      <w:r w:rsidR="00E54F12">
        <w:rPr>
          <w:sz w:val="36"/>
          <w:szCs w:val="36"/>
        </w:rPr>
        <w:t>5</w:t>
      </w:r>
      <w:r>
        <w:rPr>
          <w:sz w:val="36"/>
          <w:szCs w:val="36"/>
        </w:rPr>
        <w:t>17,28</w:t>
      </w:r>
      <w:r w:rsidR="0063725B" w:rsidRPr="0063725B">
        <w:rPr>
          <w:sz w:val="36"/>
          <w:szCs w:val="36"/>
        </w:rPr>
        <w:t xml:space="preserve"> zł.</w:t>
      </w:r>
      <w:r w:rsidR="0063725B">
        <w:rPr>
          <w:sz w:val="36"/>
          <w:szCs w:val="36"/>
        </w:rPr>
        <w:t xml:space="preserve"> </w:t>
      </w:r>
      <w:r w:rsidR="003B597C" w:rsidRPr="00B33A68">
        <w:rPr>
          <w:sz w:val="36"/>
        </w:rPr>
        <w:t>co spowodowało, że ostateczni</w:t>
      </w:r>
      <w:r w:rsidR="007938A0" w:rsidRPr="00B33A68">
        <w:rPr>
          <w:sz w:val="36"/>
        </w:rPr>
        <w:t xml:space="preserve">e  zaciągnięto kredyt w kwocie </w:t>
      </w:r>
      <w:r w:rsidR="00E54F12">
        <w:rPr>
          <w:sz w:val="36"/>
        </w:rPr>
        <w:t>5</w:t>
      </w:r>
      <w:r>
        <w:rPr>
          <w:sz w:val="36"/>
        </w:rPr>
        <w:t>35</w:t>
      </w:r>
      <w:r w:rsidR="003B597C" w:rsidRPr="00B33A68">
        <w:rPr>
          <w:sz w:val="36"/>
        </w:rPr>
        <w:t>.000 zł</w:t>
      </w:r>
      <w:r w:rsidR="000268AB" w:rsidRPr="00B33A68">
        <w:rPr>
          <w:sz w:val="36"/>
        </w:rPr>
        <w:t>.</w:t>
      </w:r>
      <w:r w:rsidR="003B597C" w:rsidRPr="00B33A68">
        <w:rPr>
          <w:sz w:val="36"/>
        </w:rPr>
        <w:t xml:space="preserve"> </w:t>
      </w:r>
    </w:p>
    <w:p w:rsidR="000268AB" w:rsidRDefault="000268AB" w:rsidP="00C800B8">
      <w:pPr>
        <w:pStyle w:val="Tekstpodstawowy31"/>
        <w:tabs>
          <w:tab w:val="left" w:pos="1440"/>
        </w:tabs>
        <w:jc w:val="both"/>
      </w:pPr>
    </w:p>
    <w:p w:rsidR="00B44E03" w:rsidRDefault="00B44E03" w:rsidP="00C800B8">
      <w:pPr>
        <w:pStyle w:val="Tekstpodstawowy31"/>
        <w:tabs>
          <w:tab w:val="left" w:pos="1440"/>
        </w:tabs>
        <w:jc w:val="both"/>
      </w:pPr>
    </w:p>
    <w:p w:rsidR="003B597C" w:rsidRDefault="003B597C" w:rsidP="00C800B8">
      <w:pPr>
        <w:ind w:firstLine="360"/>
        <w:jc w:val="both"/>
        <w:rPr>
          <w:sz w:val="36"/>
        </w:rPr>
      </w:pPr>
      <w:r>
        <w:rPr>
          <w:sz w:val="36"/>
        </w:rPr>
        <w:tab/>
      </w:r>
      <w:r w:rsidR="000C0DAA">
        <w:rPr>
          <w:sz w:val="36"/>
        </w:rPr>
        <w:t xml:space="preserve">W </w:t>
      </w:r>
      <w:r w:rsidRPr="00BF2B94">
        <w:rPr>
          <w:sz w:val="36"/>
        </w:rPr>
        <w:t xml:space="preserve">ciągu roku </w:t>
      </w:r>
      <w:r w:rsidR="00C800B8" w:rsidRPr="00BF2B94">
        <w:rPr>
          <w:sz w:val="36"/>
        </w:rPr>
        <w:t>z</w:t>
      </w:r>
      <w:r w:rsidRPr="00BF2B94">
        <w:rPr>
          <w:sz w:val="36"/>
        </w:rPr>
        <w:t xml:space="preserve"> instytucji centralnych</w:t>
      </w:r>
      <w:r w:rsidR="003E03D0" w:rsidRPr="00BF2B94">
        <w:rPr>
          <w:sz w:val="36"/>
        </w:rPr>
        <w:t>,</w:t>
      </w:r>
      <w:r w:rsidR="002601D5" w:rsidRPr="00BF2B94">
        <w:rPr>
          <w:sz w:val="36"/>
        </w:rPr>
        <w:t xml:space="preserve"> </w:t>
      </w:r>
      <w:r w:rsidR="003E03D0" w:rsidRPr="00BF2B94">
        <w:rPr>
          <w:sz w:val="36"/>
        </w:rPr>
        <w:t>s</w:t>
      </w:r>
      <w:r w:rsidRPr="00BF2B94">
        <w:rPr>
          <w:sz w:val="36"/>
        </w:rPr>
        <w:t xml:space="preserve">zczebla wojewódzkiego </w:t>
      </w:r>
      <w:r w:rsidR="003E03D0" w:rsidRPr="00BF2B94">
        <w:rPr>
          <w:sz w:val="36"/>
        </w:rPr>
        <w:t>oraz jednostek samorządu</w:t>
      </w:r>
      <w:r w:rsidR="003E03D0">
        <w:rPr>
          <w:sz w:val="36"/>
        </w:rPr>
        <w:t xml:space="preserve"> terytorialnego pozyskano dodatkowo </w:t>
      </w:r>
      <w:r w:rsidR="00F22A91">
        <w:rPr>
          <w:sz w:val="36"/>
        </w:rPr>
        <w:t xml:space="preserve">między innymi </w:t>
      </w:r>
      <w:r>
        <w:rPr>
          <w:sz w:val="36"/>
        </w:rPr>
        <w:t>następujące środki finansowe :</w:t>
      </w:r>
    </w:p>
    <w:p w:rsidR="0004042A" w:rsidRDefault="0004042A" w:rsidP="00C800B8">
      <w:pPr>
        <w:ind w:firstLine="360"/>
        <w:jc w:val="both"/>
        <w:rPr>
          <w:sz w:val="36"/>
        </w:rPr>
      </w:pPr>
    </w:p>
    <w:p w:rsidR="003111EF" w:rsidRPr="0091706C" w:rsidRDefault="003B597C" w:rsidP="00A6676B">
      <w:pPr>
        <w:numPr>
          <w:ilvl w:val="0"/>
          <w:numId w:val="2"/>
        </w:numPr>
        <w:tabs>
          <w:tab w:val="left" w:pos="1440"/>
        </w:tabs>
        <w:jc w:val="both"/>
        <w:rPr>
          <w:sz w:val="36"/>
        </w:rPr>
      </w:pPr>
      <w:r w:rsidRPr="0091706C">
        <w:rPr>
          <w:sz w:val="36"/>
        </w:rPr>
        <w:t xml:space="preserve">przyjęto pomoc finansową od gmin na kwotę </w:t>
      </w:r>
    </w:p>
    <w:p w:rsidR="00A6676B" w:rsidRPr="0091706C" w:rsidRDefault="006569D4" w:rsidP="008F59D1">
      <w:pPr>
        <w:tabs>
          <w:tab w:val="left" w:pos="1440"/>
        </w:tabs>
        <w:ind w:left="1440"/>
        <w:jc w:val="both"/>
        <w:rPr>
          <w:sz w:val="36"/>
        </w:rPr>
      </w:pPr>
      <w:r>
        <w:rPr>
          <w:sz w:val="36"/>
        </w:rPr>
        <w:t>1</w:t>
      </w:r>
      <w:r w:rsidR="0091706C" w:rsidRPr="0091706C">
        <w:rPr>
          <w:sz w:val="36"/>
        </w:rPr>
        <w:t>.</w:t>
      </w:r>
      <w:r>
        <w:rPr>
          <w:sz w:val="36"/>
        </w:rPr>
        <w:t>167</w:t>
      </w:r>
      <w:r w:rsidR="003B597C" w:rsidRPr="0091706C">
        <w:rPr>
          <w:sz w:val="36"/>
        </w:rPr>
        <w:t>.</w:t>
      </w:r>
      <w:r>
        <w:rPr>
          <w:sz w:val="36"/>
        </w:rPr>
        <w:t>162</w:t>
      </w:r>
      <w:r w:rsidR="0091706C" w:rsidRPr="0091706C">
        <w:rPr>
          <w:sz w:val="36"/>
        </w:rPr>
        <w:t>,64</w:t>
      </w:r>
      <w:r w:rsidR="0004042A" w:rsidRPr="0091706C">
        <w:rPr>
          <w:sz w:val="36"/>
        </w:rPr>
        <w:t xml:space="preserve"> zł</w:t>
      </w:r>
    </w:p>
    <w:p w:rsidR="006569D4" w:rsidRDefault="008F59D1" w:rsidP="008F59D1">
      <w:pPr>
        <w:tabs>
          <w:tab w:val="left" w:pos="1440"/>
        </w:tabs>
        <w:jc w:val="both"/>
        <w:rPr>
          <w:sz w:val="36"/>
        </w:rPr>
      </w:pPr>
      <w:r>
        <w:rPr>
          <w:sz w:val="36"/>
        </w:rPr>
        <w:t xml:space="preserve">            - </w:t>
      </w:r>
      <w:r w:rsidR="006569D4">
        <w:rPr>
          <w:sz w:val="36"/>
        </w:rPr>
        <w:t xml:space="preserve"> </w:t>
      </w:r>
      <w:r>
        <w:rPr>
          <w:sz w:val="36"/>
        </w:rPr>
        <w:t xml:space="preserve">w zakresie polityki </w:t>
      </w:r>
      <w:r w:rsidR="006569D4">
        <w:rPr>
          <w:sz w:val="36"/>
        </w:rPr>
        <w:t xml:space="preserve">i pomocy społecznej </w:t>
      </w:r>
    </w:p>
    <w:p w:rsidR="008F59D1" w:rsidRDefault="006569D4" w:rsidP="008F59D1">
      <w:pPr>
        <w:tabs>
          <w:tab w:val="left" w:pos="1440"/>
        </w:tabs>
        <w:jc w:val="both"/>
        <w:rPr>
          <w:sz w:val="36"/>
        </w:rPr>
      </w:pPr>
      <w:r>
        <w:rPr>
          <w:sz w:val="36"/>
        </w:rPr>
        <w:t xml:space="preserve">               1.252</w:t>
      </w:r>
      <w:r w:rsidR="008F59D1">
        <w:rPr>
          <w:sz w:val="36"/>
        </w:rPr>
        <w:t>.</w:t>
      </w:r>
      <w:r>
        <w:rPr>
          <w:sz w:val="36"/>
        </w:rPr>
        <w:t>611,76</w:t>
      </w:r>
      <w:r w:rsidR="008F59D1">
        <w:rPr>
          <w:sz w:val="36"/>
        </w:rPr>
        <w:t xml:space="preserve"> zł</w:t>
      </w:r>
    </w:p>
    <w:p w:rsidR="00E7138E" w:rsidRDefault="00E7138E" w:rsidP="008F59D1">
      <w:pPr>
        <w:tabs>
          <w:tab w:val="left" w:pos="1440"/>
        </w:tabs>
        <w:jc w:val="both"/>
        <w:rPr>
          <w:sz w:val="36"/>
        </w:rPr>
      </w:pPr>
      <w:r>
        <w:rPr>
          <w:sz w:val="36"/>
        </w:rPr>
        <w:t xml:space="preserve">            -  w zakresie gospodarki mieszkaniowej 223.323 zł</w:t>
      </w:r>
    </w:p>
    <w:p w:rsidR="00F22A91" w:rsidRPr="000670D2" w:rsidRDefault="00F22A91" w:rsidP="00C800B8">
      <w:pPr>
        <w:numPr>
          <w:ilvl w:val="0"/>
          <w:numId w:val="2"/>
        </w:numPr>
        <w:tabs>
          <w:tab w:val="left" w:pos="1440"/>
        </w:tabs>
        <w:jc w:val="both"/>
        <w:rPr>
          <w:sz w:val="36"/>
        </w:rPr>
      </w:pPr>
      <w:r w:rsidRPr="000670D2">
        <w:rPr>
          <w:sz w:val="36"/>
        </w:rPr>
        <w:t>z odpłatności za dzieci z innych powiatów i gmin umieszczone w placówkach opiekuńczo – wychowawczych i rodzinach zastępczyc</w:t>
      </w:r>
      <w:r w:rsidR="00E7138E">
        <w:rPr>
          <w:sz w:val="36"/>
        </w:rPr>
        <w:t>h na terenie naszego powiatu 377</w:t>
      </w:r>
      <w:r w:rsidRPr="000670D2">
        <w:rPr>
          <w:sz w:val="36"/>
        </w:rPr>
        <w:t>.</w:t>
      </w:r>
      <w:r w:rsidR="00E7138E">
        <w:rPr>
          <w:sz w:val="36"/>
        </w:rPr>
        <w:t>921,17</w:t>
      </w:r>
      <w:r w:rsidRPr="000670D2">
        <w:rPr>
          <w:sz w:val="36"/>
        </w:rPr>
        <w:t xml:space="preserve"> zł </w:t>
      </w:r>
    </w:p>
    <w:p w:rsidR="00E84381" w:rsidRDefault="00E84381" w:rsidP="00C800B8">
      <w:pPr>
        <w:pStyle w:val="Tekstpodstawowy22"/>
        <w:jc w:val="both"/>
        <w:rPr>
          <w:sz w:val="36"/>
        </w:rPr>
      </w:pPr>
    </w:p>
    <w:p w:rsidR="0038591E" w:rsidRDefault="0038591E" w:rsidP="00C800B8">
      <w:pPr>
        <w:pStyle w:val="Tekstpodstawowy22"/>
        <w:jc w:val="both"/>
        <w:rPr>
          <w:sz w:val="36"/>
        </w:rPr>
      </w:pPr>
    </w:p>
    <w:p w:rsidR="0038591E" w:rsidRDefault="0038591E" w:rsidP="00C800B8">
      <w:pPr>
        <w:pStyle w:val="Tekstpodstawowy22"/>
        <w:jc w:val="both"/>
        <w:rPr>
          <w:sz w:val="36"/>
        </w:rPr>
      </w:pPr>
    </w:p>
    <w:p w:rsidR="00426F73" w:rsidRDefault="004456B4" w:rsidP="00C84E1E">
      <w:pPr>
        <w:pStyle w:val="Tekstpodstawowy22"/>
        <w:jc w:val="both"/>
        <w:rPr>
          <w:sz w:val="36"/>
        </w:rPr>
      </w:pPr>
      <w:r w:rsidRPr="00FD4AE3">
        <w:rPr>
          <w:sz w:val="36"/>
        </w:rPr>
        <w:t xml:space="preserve">       </w:t>
      </w:r>
    </w:p>
    <w:p w:rsidR="00426F73" w:rsidRDefault="00426F73" w:rsidP="00C84E1E">
      <w:pPr>
        <w:pStyle w:val="Tekstpodstawowy22"/>
        <w:jc w:val="both"/>
        <w:rPr>
          <w:sz w:val="36"/>
        </w:rPr>
      </w:pPr>
    </w:p>
    <w:p w:rsidR="00426F73" w:rsidRDefault="00426F73" w:rsidP="00C84E1E">
      <w:pPr>
        <w:pStyle w:val="Tekstpodstawowy22"/>
        <w:jc w:val="both"/>
        <w:rPr>
          <w:sz w:val="36"/>
        </w:rPr>
      </w:pPr>
    </w:p>
    <w:p w:rsidR="00EE234D" w:rsidRDefault="00426F73" w:rsidP="00C84E1E">
      <w:pPr>
        <w:pStyle w:val="Tekstpodstawowy22"/>
        <w:jc w:val="both"/>
        <w:rPr>
          <w:sz w:val="36"/>
        </w:rPr>
      </w:pPr>
      <w:r>
        <w:rPr>
          <w:sz w:val="36"/>
        </w:rPr>
        <w:t xml:space="preserve">       </w:t>
      </w:r>
      <w:r w:rsidR="003B597C" w:rsidRPr="00E31AC6">
        <w:rPr>
          <w:sz w:val="36"/>
        </w:rPr>
        <w:t>Poza budżetem Powiatu</w:t>
      </w:r>
      <w:r w:rsidR="0006724D" w:rsidRPr="00E31AC6">
        <w:rPr>
          <w:sz w:val="36"/>
        </w:rPr>
        <w:t>,</w:t>
      </w:r>
      <w:r w:rsidR="003B597C" w:rsidRPr="00E31AC6">
        <w:rPr>
          <w:sz w:val="36"/>
        </w:rPr>
        <w:t xml:space="preserve"> Powiatowy Urząd Pracy w Białej Podlaskiej na </w:t>
      </w:r>
      <w:r w:rsidR="0081302F" w:rsidRPr="00E31AC6">
        <w:rPr>
          <w:sz w:val="36"/>
        </w:rPr>
        <w:t>realizację programów na rzecz promocji</w:t>
      </w:r>
      <w:r w:rsidR="0081302F" w:rsidRPr="000C7E1C">
        <w:rPr>
          <w:sz w:val="36"/>
        </w:rPr>
        <w:t xml:space="preserve"> zatrudnienia,</w:t>
      </w:r>
      <w:r w:rsidR="0081302F">
        <w:rPr>
          <w:sz w:val="36"/>
        </w:rPr>
        <w:t xml:space="preserve"> łagodzenia skutków bezrobocia i akt</w:t>
      </w:r>
      <w:r w:rsidR="00EE234D">
        <w:rPr>
          <w:sz w:val="36"/>
        </w:rPr>
        <w:t>ywizacji zawodowej, finansowania</w:t>
      </w:r>
      <w:r w:rsidR="0081302F">
        <w:rPr>
          <w:sz w:val="36"/>
        </w:rPr>
        <w:t xml:space="preserve"> innych fakultatywnych zadań </w:t>
      </w:r>
    </w:p>
    <w:p w:rsidR="0006724D" w:rsidRDefault="00E84381" w:rsidP="00C84E1E">
      <w:pPr>
        <w:pStyle w:val="Tekstpodstawowy22"/>
        <w:jc w:val="both"/>
        <w:rPr>
          <w:sz w:val="36"/>
        </w:rPr>
      </w:pPr>
      <w:r>
        <w:rPr>
          <w:sz w:val="36"/>
        </w:rPr>
        <w:t xml:space="preserve">w </w:t>
      </w:r>
      <w:r w:rsidR="001A7B3A">
        <w:rPr>
          <w:sz w:val="36"/>
        </w:rPr>
        <w:t>201</w:t>
      </w:r>
      <w:r w:rsidR="00783BB1">
        <w:rPr>
          <w:sz w:val="36"/>
        </w:rPr>
        <w:t>5</w:t>
      </w:r>
      <w:r w:rsidR="003B597C" w:rsidRPr="00FD4AE3">
        <w:rPr>
          <w:sz w:val="36"/>
        </w:rPr>
        <w:t xml:space="preserve"> roku</w:t>
      </w:r>
      <w:r w:rsidR="00EE234D">
        <w:rPr>
          <w:sz w:val="36"/>
        </w:rPr>
        <w:t xml:space="preserve"> </w:t>
      </w:r>
      <w:r w:rsidR="003B597C" w:rsidRPr="00FD4AE3">
        <w:rPr>
          <w:sz w:val="36"/>
        </w:rPr>
        <w:t xml:space="preserve">pozyskał </w:t>
      </w:r>
      <w:r w:rsidR="00EE234D" w:rsidRPr="00EE234D">
        <w:rPr>
          <w:sz w:val="36"/>
        </w:rPr>
        <w:t>21.979.510</w:t>
      </w:r>
      <w:r w:rsidR="00FD4AE3" w:rsidRPr="00EE234D">
        <w:rPr>
          <w:sz w:val="36"/>
        </w:rPr>
        <w:t xml:space="preserve"> </w:t>
      </w:r>
      <w:r w:rsidR="00C84E1E" w:rsidRPr="00EE234D">
        <w:rPr>
          <w:sz w:val="36"/>
        </w:rPr>
        <w:t>zł</w:t>
      </w:r>
      <w:r w:rsidR="00C84E1E" w:rsidRPr="00F81309">
        <w:rPr>
          <w:sz w:val="36"/>
        </w:rPr>
        <w:t xml:space="preserve"> z</w:t>
      </w:r>
      <w:r w:rsidR="00C84E1E">
        <w:rPr>
          <w:sz w:val="36"/>
        </w:rPr>
        <w:t xml:space="preserve"> tego w</w:t>
      </w:r>
      <w:r w:rsidR="00AE52DD">
        <w:rPr>
          <w:sz w:val="36"/>
        </w:rPr>
        <w:t xml:space="preserve"> ramach programów</w:t>
      </w:r>
      <w:r w:rsidR="00C84E1E">
        <w:rPr>
          <w:sz w:val="36"/>
        </w:rPr>
        <w:t xml:space="preserve"> </w:t>
      </w:r>
      <w:r w:rsidR="00AE52DD">
        <w:rPr>
          <w:sz w:val="36"/>
        </w:rPr>
        <w:t xml:space="preserve">: </w:t>
      </w:r>
    </w:p>
    <w:p w:rsidR="00E04DC9" w:rsidRDefault="00E04DC9" w:rsidP="00C84E1E">
      <w:pPr>
        <w:pStyle w:val="Tekstpodstawowy22"/>
        <w:jc w:val="both"/>
        <w:rPr>
          <w:sz w:val="36"/>
        </w:rPr>
      </w:pPr>
    </w:p>
    <w:p w:rsidR="00E04DC9" w:rsidRDefault="00E04DC9" w:rsidP="00C84E1E">
      <w:pPr>
        <w:pStyle w:val="Tekstpodstawowy22"/>
        <w:jc w:val="both"/>
        <w:rPr>
          <w:sz w:val="36"/>
        </w:rPr>
      </w:pPr>
      <w:r>
        <w:rPr>
          <w:sz w:val="36"/>
        </w:rPr>
        <w:t>Europejskiego Funduszu Społecznego :</w:t>
      </w:r>
    </w:p>
    <w:p w:rsidR="00E04DC9" w:rsidRDefault="00E04DC9" w:rsidP="00C84E1E">
      <w:pPr>
        <w:pStyle w:val="Tekstpodstawowy22"/>
        <w:jc w:val="both"/>
        <w:rPr>
          <w:sz w:val="36"/>
        </w:rPr>
      </w:pPr>
    </w:p>
    <w:p w:rsidR="00E04DC9" w:rsidRDefault="00AE52DD" w:rsidP="00E04DC9">
      <w:pPr>
        <w:pStyle w:val="Tekstpodstawowy22"/>
        <w:jc w:val="both"/>
        <w:rPr>
          <w:sz w:val="36"/>
        </w:rPr>
      </w:pPr>
      <w:r w:rsidRPr="00584DD0">
        <w:rPr>
          <w:sz w:val="36"/>
        </w:rPr>
        <w:t xml:space="preserve">- </w:t>
      </w:r>
      <w:r w:rsidR="00E04DC9">
        <w:rPr>
          <w:sz w:val="36"/>
        </w:rPr>
        <w:t>Wiedza Edukacja Rozwój „Aktywizacja osób młodych</w:t>
      </w:r>
    </w:p>
    <w:p w:rsidR="00E04DC9" w:rsidRDefault="00E04DC9" w:rsidP="00E04DC9">
      <w:pPr>
        <w:pStyle w:val="Tekstpodstawowy22"/>
        <w:jc w:val="both"/>
        <w:rPr>
          <w:sz w:val="36"/>
        </w:rPr>
      </w:pPr>
      <w:r>
        <w:rPr>
          <w:sz w:val="36"/>
        </w:rPr>
        <w:t xml:space="preserve">   pozostających bez pracy w powiecie bialskim i mieście </w:t>
      </w:r>
    </w:p>
    <w:p w:rsidR="00AE52DD" w:rsidRDefault="00E04DC9" w:rsidP="00E04DC9">
      <w:pPr>
        <w:pStyle w:val="Tekstpodstawowy22"/>
        <w:jc w:val="both"/>
        <w:rPr>
          <w:sz w:val="36"/>
        </w:rPr>
      </w:pPr>
      <w:r>
        <w:rPr>
          <w:sz w:val="36"/>
        </w:rPr>
        <w:t xml:space="preserve">   Biała Podlaska – 4.910.200 zł</w:t>
      </w:r>
    </w:p>
    <w:p w:rsidR="00426F73" w:rsidRPr="00E04DC9" w:rsidRDefault="00426F73" w:rsidP="00E04DC9">
      <w:pPr>
        <w:pStyle w:val="Tekstpodstawowy22"/>
        <w:jc w:val="both"/>
        <w:rPr>
          <w:sz w:val="36"/>
        </w:rPr>
      </w:pPr>
    </w:p>
    <w:p w:rsidR="00E04DC9" w:rsidRDefault="00AE52DD" w:rsidP="00C800B8">
      <w:pPr>
        <w:pStyle w:val="Tekstpodstawowy22"/>
        <w:jc w:val="both"/>
        <w:rPr>
          <w:sz w:val="36"/>
        </w:rPr>
      </w:pPr>
      <w:r w:rsidRPr="00584DD0">
        <w:rPr>
          <w:sz w:val="36"/>
        </w:rPr>
        <w:t xml:space="preserve">- </w:t>
      </w:r>
      <w:r w:rsidR="00E04DC9">
        <w:rPr>
          <w:sz w:val="36"/>
        </w:rPr>
        <w:t xml:space="preserve">Regionalny Program Operacyjny „Aktywizacja – Praca” – </w:t>
      </w:r>
    </w:p>
    <w:p w:rsidR="000C0DAA" w:rsidRDefault="00E04DC9" w:rsidP="00C800B8">
      <w:pPr>
        <w:pStyle w:val="Tekstpodstawowy22"/>
        <w:jc w:val="both"/>
        <w:rPr>
          <w:sz w:val="36"/>
        </w:rPr>
      </w:pPr>
      <w:r>
        <w:rPr>
          <w:sz w:val="36"/>
        </w:rPr>
        <w:t xml:space="preserve">  3.030.800 zł</w:t>
      </w:r>
    </w:p>
    <w:p w:rsidR="002E1138" w:rsidRDefault="002E1138" w:rsidP="00C800B8">
      <w:pPr>
        <w:pStyle w:val="Tekstpodstawowy22"/>
        <w:jc w:val="both"/>
        <w:rPr>
          <w:sz w:val="36"/>
        </w:rPr>
      </w:pPr>
    </w:p>
    <w:p w:rsidR="002E1138" w:rsidRDefault="002E1138" w:rsidP="00C800B8">
      <w:pPr>
        <w:pStyle w:val="Tekstpodstawowy22"/>
        <w:jc w:val="both"/>
        <w:rPr>
          <w:sz w:val="36"/>
        </w:rPr>
      </w:pPr>
      <w:r>
        <w:rPr>
          <w:sz w:val="36"/>
        </w:rPr>
        <w:t xml:space="preserve">Funduszu Pracy </w:t>
      </w:r>
      <w:r w:rsidR="00405B2E">
        <w:rPr>
          <w:sz w:val="36"/>
        </w:rPr>
        <w:t>– 13.841.000 zł</w:t>
      </w:r>
    </w:p>
    <w:p w:rsidR="00426F73" w:rsidRDefault="00426F73" w:rsidP="00C800B8">
      <w:pPr>
        <w:pStyle w:val="Tekstpodstawowy22"/>
        <w:jc w:val="both"/>
        <w:rPr>
          <w:sz w:val="36"/>
        </w:rPr>
      </w:pPr>
    </w:p>
    <w:p w:rsidR="00405B2E" w:rsidRDefault="00405B2E" w:rsidP="00C800B8">
      <w:pPr>
        <w:pStyle w:val="Tekstpodstawowy22"/>
        <w:jc w:val="both"/>
        <w:rPr>
          <w:sz w:val="36"/>
        </w:rPr>
      </w:pPr>
    </w:p>
    <w:p w:rsidR="00405B2E" w:rsidRDefault="00405B2E" w:rsidP="00C800B8">
      <w:pPr>
        <w:pStyle w:val="Tekstpodstawowy22"/>
        <w:jc w:val="both"/>
        <w:rPr>
          <w:sz w:val="36"/>
        </w:rPr>
      </w:pPr>
      <w:r>
        <w:rPr>
          <w:sz w:val="36"/>
        </w:rPr>
        <w:t>Państwowego Fundusz Rehabilitacji Osób Niepełnosprawnych -197.500 zł</w:t>
      </w:r>
    </w:p>
    <w:p w:rsidR="002E1138" w:rsidRDefault="002E1138" w:rsidP="00C800B8">
      <w:pPr>
        <w:pStyle w:val="Tekstpodstawowy22"/>
        <w:jc w:val="both"/>
        <w:rPr>
          <w:sz w:val="36"/>
        </w:rPr>
      </w:pPr>
    </w:p>
    <w:p w:rsidR="002E1138" w:rsidRDefault="002E1138" w:rsidP="00C800B8">
      <w:pPr>
        <w:pStyle w:val="Tekstpodstawowy22"/>
        <w:jc w:val="both"/>
        <w:rPr>
          <w:sz w:val="36"/>
        </w:rPr>
      </w:pPr>
    </w:p>
    <w:p w:rsidR="0038591E" w:rsidRPr="00584DD0" w:rsidRDefault="0038591E" w:rsidP="00C800B8">
      <w:pPr>
        <w:pStyle w:val="Tekstpodstawowy22"/>
        <w:jc w:val="both"/>
        <w:rPr>
          <w:sz w:val="36"/>
        </w:rPr>
      </w:pPr>
    </w:p>
    <w:p w:rsidR="00C800B8" w:rsidRDefault="00C800B8" w:rsidP="00C800B8">
      <w:pPr>
        <w:pStyle w:val="Tekstpodstawowy22"/>
        <w:jc w:val="center"/>
        <w:rPr>
          <w:sz w:val="36"/>
          <w:szCs w:val="36"/>
        </w:rPr>
      </w:pPr>
    </w:p>
    <w:p w:rsidR="00426F73" w:rsidRDefault="00426F73" w:rsidP="00C800B8">
      <w:pPr>
        <w:pStyle w:val="Tekstpodstawowy22"/>
        <w:jc w:val="center"/>
        <w:rPr>
          <w:sz w:val="36"/>
          <w:szCs w:val="36"/>
        </w:rPr>
      </w:pPr>
    </w:p>
    <w:p w:rsidR="00426F73" w:rsidRDefault="00426F73" w:rsidP="00C800B8">
      <w:pPr>
        <w:pStyle w:val="Tekstpodstawowy22"/>
        <w:jc w:val="center"/>
        <w:rPr>
          <w:sz w:val="36"/>
          <w:szCs w:val="36"/>
        </w:rPr>
      </w:pPr>
    </w:p>
    <w:p w:rsidR="00426F73" w:rsidRDefault="00426F73" w:rsidP="00C800B8">
      <w:pPr>
        <w:pStyle w:val="Tekstpodstawowy22"/>
        <w:jc w:val="center"/>
        <w:rPr>
          <w:sz w:val="36"/>
          <w:szCs w:val="36"/>
        </w:rPr>
      </w:pPr>
    </w:p>
    <w:p w:rsidR="00426F73" w:rsidRDefault="00426F73" w:rsidP="00C800B8">
      <w:pPr>
        <w:pStyle w:val="Tekstpodstawowy22"/>
        <w:jc w:val="center"/>
        <w:rPr>
          <w:sz w:val="36"/>
          <w:szCs w:val="36"/>
        </w:rPr>
      </w:pPr>
    </w:p>
    <w:p w:rsidR="00426F73" w:rsidRDefault="00426F73" w:rsidP="00C800B8">
      <w:pPr>
        <w:pStyle w:val="Tekstpodstawowy22"/>
        <w:jc w:val="center"/>
        <w:rPr>
          <w:sz w:val="36"/>
          <w:szCs w:val="36"/>
        </w:rPr>
      </w:pPr>
    </w:p>
    <w:p w:rsidR="00425E27" w:rsidRDefault="00425E27" w:rsidP="00C800B8">
      <w:pPr>
        <w:pStyle w:val="Tekstpodstawowy22"/>
        <w:jc w:val="center"/>
        <w:rPr>
          <w:sz w:val="36"/>
          <w:szCs w:val="36"/>
        </w:rPr>
      </w:pPr>
    </w:p>
    <w:p w:rsidR="00426F73" w:rsidRPr="00C800B8" w:rsidRDefault="00426F73" w:rsidP="00C800B8">
      <w:pPr>
        <w:pStyle w:val="Tekstpodstawowy22"/>
        <w:jc w:val="center"/>
        <w:rPr>
          <w:sz w:val="36"/>
          <w:szCs w:val="36"/>
        </w:rPr>
      </w:pPr>
    </w:p>
    <w:p w:rsidR="003B597C" w:rsidRPr="00060874" w:rsidRDefault="003B597C" w:rsidP="00C800B8">
      <w:pPr>
        <w:pStyle w:val="Tekstpodstawowy22"/>
        <w:jc w:val="both"/>
        <w:rPr>
          <w:b/>
          <w:i/>
          <w:sz w:val="36"/>
          <w:szCs w:val="36"/>
        </w:rPr>
      </w:pPr>
      <w:r w:rsidRPr="00FC16B2">
        <w:rPr>
          <w:b/>
          <w:i/>
          <w:sz w:val="36"/>
          <w:szCs w:val="36"/>
        </w:rPr>
        <w:lastRenderedPageBreak/>
        <w:t xml:space="preserve">S z a n o w n i   R a d n i,  P a n i e  P </w:t>
      </w:r>
      <w:proofErr w:type="spellStart"/>
      <w:r w:rsidRPr="00FC16B2">
        <w:rPr>
          <w:b/>
          <w:i/>
          <w:sz w:val="36"/>
          <w:szCs w:val="36"/>
        </w:rPr>
        <w:t>r</w:t>
      </w:r>
      <w:proofErr w:type="spellEnd"/>
      <w:r w:rsidRPr="00FC16B2">
        <w:rPr>
          <w:b/>
          <w:i/>
          <w:sz w:val="36"/>
          <w:szCs w:val="36"/>
        </w:rPr>
        <w:t xml:space="preserve"> z e w o d n i c z ą c y</w:t>
      </w:r>
    </w:p>
    <w:p w:rsidR="00FC16B2" w:rsidRDefault="00FC16B2" w:rsidP="00C800B8">
      <w:pPr>
        <w:pStyle w:val="Tekstpodstawowy22"/>
        <w:jc w:val="both"/>
        <w:rPr>
          <w:b/>
          <w:i/>
          <w:sz w:val="36"/>
        </w:rPr>
      </w:pP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Pr</w:t>
      </w:r>
      <w:r w:rsidR="00281D47">
        <w:rPr>
          <w:sz w:val="36"/>
        </w:rPr>
        <w:t>zedkładając sprawozdanie za 201</w:t>
      </w:r>
      <w:r w:rsidR="00C60579">
        <w:rPr>
          <w:sz w:val="36"/>
        </w:rPr>
        <w:t>5</w:t>
      </w:r>
      <w:r>
        <w:rPr>
          <w:sz w:val="36"/>
        </w:rPr>
        <w:t xml:space="preserve"> r. chciałbym</w:t>
      </w: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>podziękować za przepełniony troską o finanse Powiatu aktywny udział całej Rady w pracach nad kształtowaniem budżetu</w:t>
      </w: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 xml:space="preserve">i kierowaniem środków na zadania ważne z punktu widzenia lokalnych społeczności oraz  liczne życzliwe podpowiedzi. </w:t>
      </w:r>
    </w:p>
    <w:p w:rsidR="003B597C" w:rsidRDefault="003B597C" w:rsidP="00C800B8">
      <w:pPr>
        <w:pStyle w:val="Tekstpodstawowy22"/>
        <w:jc w:val="both"/>
        <w:rPr>
          <w:b/>
          <w:sz w:val="36"/>
        </w:rPr>
      </w:pP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Dzięki naszym wspólnym staraniom udało się</w:t>
      </w: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>pomimo ogólnego niedostatku osiągnąć szereg pozytywnych</w:t>
      </w: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>efektów.</w:t>
      </w: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W imieniu Zarządu Powiatu proszę Wysoką Radę</w:t>
      </w:r>
    </w:p>
    <w:p w:rsidR="003B597C" w:rsidRDefault="003B597C" w:rsidP="00C800B8">
      <w:pPr>
        <w:pStyle w:val="Tekstpodstawowy22"/>
        <w:jc w:val="both"/>
        <w:rPr>
          <w:sz w:val="36"/>
        </w:rPr>
      </w:pPr>
      <w:r>
        <w:rPr>
          <w:sz w:val="36"/>
        </w:rPr>
        <w:t>o przyjęcie sprawozdania.</w:t>
      </w:r>
    </w:p>
    <w:p w:rsidR="003B597C" w:rsidRDefault="003B597C" w:rsidP="00C800B8">
      <w:pPr>
        <w:pStyle w:val="Tekstpodstawowy22"/>
        <w:jc w:val="both"/>
        <w:rPr>
          <w:sz w:val="36"/>
        </w:rPr>
      </w:pPr>
    </w:p>
    <w:p w:rsidR="00060874" w:rsidRPr="00F73101" w:rsidRDefault="003B597C" w:rsidP="00F73101">
      <w:pPr>
        <w:pStyle w:val="Tekstpodstawowy22"/>
        <w:jc w:val="both"/>
        <w:rPr>
          <w:sz w:val="36"/>
        </w:rPr>
      </w:pPr>
      <w:r>
        <w:tab/>
      </w:r>
      <w:r>
        <w:tab/>
      </w:r>
      <w:r w:rsidR="00060874">
        <w:rPr>
          <w:sz w:val="36"/>
        </w:rPr>
        <w:t>Dziękuję za uwagę.</w:t>
      </w:r>
    </w:p>
    <w:sectPr w:rsidR="00060874" w:rsidRPr="00F73101" w:rsidSect="00281D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760" w:rsidRDefault="00B57760" w:rsidP="007B6D6D">
      <w:r>
        <w:separator/>
      </w:r>
    </w:p>
  </w:endnote>
  <w:endnote w:type="continuationSeparator" w:id="0">
    <w:p w:rsidR="00B57760" w:rsidRDefault="00B57760" w:rsidP="007B6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8B" w:rsidRDefault="00D4158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85496"/>
      <w:docPartObj>
        <w:docPartGallery w:val="Page Numbers (Bottom of Page)"/>
        <w:docPartUnique/>
      </w:docPartObj>
    </w:sdtPr>
    <w:sdtContent>
      <w:p w:rsidR="00D4158B" w:rsidRDefault="004C7AAE">
        <w:pPr>
          <w:pStyle w:val="Stopka"/>
          <w:jc w:val="center"/>
        </w:pPr>
        <w:fldSimple w:instr=" PAGE   \* MERGEFORMAT ">
          <w:r w:rsidR="007B6C09">
            <w:rPr>
              <w:noProof/>
            </w:rPr>
            <w:t>1</w:t>
          </w:r>
        </w:fldSimple>
      </w:p>
    </w:sdtContent>
  </w:sdt>
  <w:p w:rsidR="00D4158B" w:rsidRDefault="00D4158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8B" w:rsidRDefault="00D415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760" w:rsidRDefault="00B57760" w:rsidP="007B6D6D">
      <w:r>
        <w:separator/>
      </w:r>
    </w:p>
  </w:footnote>
  <w:footnote w:type="continuationSeparator" w:id="0">
    <w:p w:rsidR="00B57760" w:rsidRDefault="00B57760" w:rsidP="007B6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8B" w:rsidRDefault="00D4158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8B" w:rsidRDefault="00D4158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8B" w:rsidRDefault="00D415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582CD8"/>
    <w:lvl w:ilvl="0">
      <w:numFmt w:val="bullet"/>
      <w:lvlText w:val="*"/>
      <w:lvlJc w:val="left"/>
    </w:lvl>
  </w:abstractNum>
  <w:abstractNum w:abstractNumId="1">
    <w:nsid w:val="10431DFA"/>
    <w:multiLevelType w:val="multilevel"/>
    <w:tmpl w:val="21984296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338F281E"/>
    <w:multiLevelType w:val="hybridMultilevel"/>
    <w:tmpl w:val="EBF26B90"/>
    <w:lvl w:ilvl="0" w:tplc="39C6C69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>
    <w:nsid w:val="7F414717"/>
    <w:multiLevelType w:val="hybridMultilevel"/>
    <w:tmpl w:val="95FC592E"/>
    <w:lvl w:ilvl="0" w:tplc="E2346D88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440" w:hanging="360"/>
        </w:p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AD4425"/>
    <w:rsid w:val="00000A95"/>
    <w:rsid w:val="00007CA5"/>
    <w:rsid w:val="000105F7"/>
    <w:rsid w:val="000153AE"/>
    <w:rsid w:val="000175B0"/>
    <w:rsid w:val="000252A3"/>
    <w:rsid w:val="0002546C"/>
    <w:rsid w:val="00025DFE"/>
    <w:rsid w:val="000268AB"/>
    <w:rsid w:val="00030109"/>
    <w:rsid w:val="000327AC"/>
    <w:rsid w:val="00034E80"/>
    <w:rsid w:val="00037367"/>
    <w:rsid w:val="00037B42"/>
    <w:rsid w:val="0004042A"/>
    <w:rsid w:val="00040C90"/>
    <w:rsid w:val="000545E7"/>
    <w:rsid w:val="00055A4E"/>
    <w:rsid w:val="00056864"/>
    <w:rsid w:val="00060874"/>
    <w:rsid w:val="00066B77"/>
    <w:rsid w:val="000670D2"/>
    <w:rsid w:val="0006724D"/>
    <w:rsid w:val="00071216"/>
    <w:rsid w:val="00073A7B"/>
    <w:rsid w:val="00081012"/>
    <w:rsid w:val="000818AE"/>
    <w:rsid w:val="00083302"/>
    <w:rsid w:val="00086FAA"/>
    <w:rsid w:val="00086FBE"/>
    <w:rsid w:val="00093492"/>
    <w:rsid w:val="000B2115"/>
    <w:rsid w:val="000C0DAA"/>
    <w:rsid w:val="000C7E1C"/>
    <w:rsid w:val="000E48EB"/>
    <w:rsid w:val="000E614F"/>
    <w:rsid w:val="000F7673"/>
    <w:rsid w:val="00111655"/>
    <w:rsid w:val="00121795"/>
    <w:rsid w:val="00124A8B"/>
    <w:rsid w:val="00132B8A"/>
    <w:rsid w:val="00141CB0"/>
    <w:rsid w:val="00151E57"/>
    <w:rsid w:val="00156929"/>
    <w:rsid w:val="00170CE0"/>
    <w:rsid w:val="00184107"/>
    <w:rsid w:val="00196531"/>
    <w:rsid w:val="001A3E3C"/>
    <w:rsid w:val="001A7B3A"/>
    <w:rsid w:val="001B0EC4"/>
    <w:rsid w:val="001C36FE"/>
    <w:rsid w:val="001C5B17"/>
    <w:rsid w:val="001C73A8"/>
    <w:rsid w:val="001D093F"/>
    <w:rsid w:val="001E0BC8"/>
    <w:rsid w:val="001E11EA"/>
    <w:rsid w:val="001E1D2B"/>
    <w:rsid w:val="0021016C"/>
    <w:rsid w:val="00223422"/>
    <w:rsid w:val="00223AA9"/>
    <w:rsid w:val="00227E27"/>
    <w:rsid w:val="0023096C"/>
    <w:rsid w:val="002312C4"/>
    <w:rsid w:val="002331DE"/>
    <w:rsid w:val="002347AC"/>
    <w:rsid w:val="00235828"/>
    <w:rsid w:val="00236C17"/>
    <w:rsid w:val="0023724C"/>
    <w:rsid w:val="0024535B"/>
    <w:rsid w:val="002469C9"/>
    <w:rsid w:val="0024710C"/>
    <w:rsid w:val="002567BF"/>
    <w:rsid w:val="002601D5"/>
    <w:rsid w:val="00261758"/>
    <w:rsid w:val="002754AA"/>
    <w:rsid w:val="00281D25"/>
    <w:rsid w:val="00281D47"/>
    <w:rsid w:val="00282397"/>
    <w:rsid w:val="00297B1A"/>
    <w:rsid w:val="002A23BA"/>
    <w:rsid w:val="002A48E8"/>
    <w:rsid w:val="002B03FC"/>
    <w:rsid w:val="002C0C16"/>
    <w:rsid w:val="002C2330"/>
    <w:rsid w:val="002C489C"/>
    <w:rsid w:val="002C60B4"/>
    <w:rsid w:val="002D15D6"/>
    <w:rsid w:val="002D27AF"/>
    <w:rsid w:val="002E10C8"/>
    <w:rsid w:val="002E1138"/>
    <w:rsid w:val="002F171B"/>
    <w:rsid w:val="00306379"/>
    <w:rsid w:val="00306825"/>
    <w:rsid w:val="003111EF"/>
    <w:rsid w:val="003217D2"/>
    <w:rsid w:val="00325FC8"/>
    <w:rsid w:val="00332CB6"/>
    <w:rsid w:val="00333C3A"/>
    <w:rsid w:val="0033432B"/>
    <w:rsid w:val="00335022"/>
    <w:rsid w:val="003532C2"/>
    <w:rsid w:val="0035690F"/>
    <w:rsid w:val="00363D4D"/>
    <w:rsid w:val="00366224"/>
    <w:rsid w:val="00376B3F"/>
    <w:rsid w:val="003835E5"/>
    <w:rsid w:val="0038591E"/>
    <w:rsid w:val="003A5D21"/>
    <w:rsid w:val="003B597C"/>
    <w:rsid w:val="003C0975"/>
    <w:rsid w:val="003D65F6"/>
    <w:rsid w:val="003E03D0"/>
    <w:rsid w:val="003E2D4A"/>
    <w:rsid w:val="003E55AC"/>
    <w:rsid w:val="00405B2E"/>
    <w:rsid w:val="004163C4"/>
    <w:rsid w:val="00425E27"/>
    <w:rsid w:val="00426F73"/>
    <w:rsid w:val="00432005"/>
    <w:rsid w:val="004353AA"/>
    <w:rsid w:val="00436510"/>
    <w:rsid w:val="0044530B"/>
    <w:rsid w:val="004456B4"/>
    <w:rsid w:val="00446E5A"/>
    <w:rsid w:val="004474CA"/>
    <w:rsid w:val="00447672"/>
    <w:rsid w:val="004542D4"/>
    <w:rsid w:val="0045482B"/>
    <w:rsid w:val="0046668B"/>
    <w:rsid w:val="0047025E"/>
    <w:rsid w:val="00481255"/>
    <w:rsid w:val="00482997"/>
    <w:rsid w:val="0049013F"/>
    <w:rsid w:val="00496615"/>
    <w:rsid w:val="004A2704"/>
    <w:rsid w:val="004B416C"/>
    <w:rsid w:val="004C2A97"/>
    <w:rsid w:val="004C44AF"/>
    <w:rsid w:val="004C478E"/>
    <w:rsid w:val="004C7AAE"/>
    <w:rsid w:val="004D1C42"/>
    <w:rsid w:val="004D3F07"/>
    <w:rsid w:val="004D5C85"/>
    <w:rsid w:val="004E112F"/>
    <w:rsid w:val="004E5944"/>
    <w:rsid w:val="0050796A"/>
    <w:rsid w:val="00507DFC"/>
    <w:rsid w:val="00511CE4"/>
    <w:rsid w:val="0051285E"/>
    <w:rsid w:val="00512D2D"/>
    <w:rsid w:val="00514441"/>
    <w:rsid w:val="00514F1C"/>
    <w:rsid w:val="00517928"/>
    <w:rsid w:val="00522677"/>
    <w:rsid w:val="005245FC"/>
    <w:rsid w:val="00530FB0"/>
    <w:rsid w:val="005514CB"/>
    <w:rsid w:val="0055432F"/>
    <w:rsid w:val="00554512"/>
    <w:rsid w:val="0055517F"/>
    <w:rsid w:val="00555BAA"/>
    <w:rsid w:val="00564565"/>
    <w:rsid w:val="005665EE"/>
    <w:rsid w:val="00571781"/>
    <w:rsid w:val="00572859"/>
    <w:rsid w:val="00577AD1"/>
    <w:rsid w:val="00584DD0"/>
    <w:rsid w:val="005860C9"/>
    <w:rsid w:val="005A13B1"/>
    <w:rsid w:val="005A46FF"/>
    <w:rsid w:val="005B4576"/>
    <w:rsid w:val="005B5824"/>
    <w:rsid w:val="005C1482"/>
    <w:rsid w:val="005D22EE"/>
    <w:rsid w:val="005E064D"/>
    <w:rsid w:val="005E1DB7"/>
    <w:rsid w:val="005E4965"/>
    <w:rsid w:val="005F1CCB"/>
    <w:rsid w:val="005F4133"/>
    <w:rsid w:val="005F4E10"/>
    <w:rsid w:val="00602950"/>
    <w:rsid w:val="00605904"/>
    <w:rsid w:val="0061017A"/>
    <w:rsid w:val="00610439"/>
    <w:rsid w:val="00611EEA"/>
    <w:rsid w:val="00615957"/>
    <w:rsid w:val="00620D66"/>
    <w:rsid w:val="00630D71"/>
    <w:rsid w:val="00631B32"/>
    <w:rsid w:val="0063725B"/>
    <w:rsid w:val="00637336"/>
    <w:rsid w:val="00655645"/>
    <w:rsid w:val="006569D4"/>
    <w:rsid w:val="00656CA9"/>
    <w:rsid w:val="00661CC3"/>
    <w:rsid w:val="00663F54"/>
    <w:rsid w:val="006A1780"/>
    <w:rsid w:val="006B1AA6"/>
    <w:rsid w:val="006B346B"/>
    <w:rsid w:val="006B5EE6"/>
    <w:rsid w:val="006E08CF"/>
    <w:rsid w:val="006E14E8"/>
    <w:rsid w:val="006E1BF3"/>
    <w:rsid w:val="006E26F6"/>
    <w:rsid w:val="006F2665"/>
    <w:rsid w:val="006F2D67"/>
    <w:rsid w:val="00700336"/>
    <w:rsid w:val="007102E3"/>
    <w:rsid w:val="0072318A"/>
    <w:rsid w:val="007255DD"/>
    <w:rsid w:val="00733A9C"/>
    <w:rsid w:val="007355D0"/>
    <w:rsid w:val="007439B8"/>
    <w:rsid w:val="007444E3"/>
    <w:rsid w:val="007468F9"/>
    <w:rsid w:val="00746C8C"/>
    <w:rsid w:val="00762CD7"/>
    <w:rsid w:val="00763350"/>
    <w:rsid w:val="00765A4F"/>
    <w:rsid w:val="00772217"/>
    <w:rsid w:val="0077396C"/>
    <w:rsid w:val="00776585"/>
    <w:rsid w:val="00776CD7"/>
    <w:rsid w:val="0078329B"/>
    <w:rsid w:val="00783BB1"/>
    <w:rsid w:val="00786F5C"/>
    <w:rsid w:val="007938A0"/>
    <w:rsid w:val="007B5240"/>
    <w:rsid w:val="007B676D"/>
    <w:rsid w:val="007B6C09"/>
    <w:rsid w:val="007B6D6D"/>
    <w:rsid w:val="007C27BB"/>
    <w:rsid w:val="007D1634"/>
    <w:rsid w:val="007D6268"/>
    <w:rsid w:val="007D69D0"/>
    <w:rsid w:val="007E6028"/>
    <w:rsid w:val="007F260C"/>
    <w:rsid w:val="00800D09"/>
    <w:rsid w:val="00802FCB"/>
    <w:rsid w:val="0081302F"/>
    <w:rsid w:val="00816C58"/>
    <w:rsid w:val="00827ED9"/>
    <w:rsid w:val="00832A39"/>
    <w:rsid w:val="00837F92"/>
    <w:rsid w:val="00840119"/>
    <w:rsid w:val="00846801"/>
    <w:rsid w:val="00847900"/>
    <w:rsid w:val="0085086F"/>
    <w:rsid w:val="00853DD1"/>
    <w:rsid w:val="008612D6"/>
    <w:rsid w:val="008669E8"/>
    <w:rsid w:val="00866C30"/>
    <w:rsid w:val="008777C9"/>
    <w:rsid w:val="008B11C4"/>
    <w:rsid w:val="008D4D53"/>
    <w:rsid w:val="008D6256"/>
    <w:rsid w:val="008F553C"/>
    <w:rsid w:val="008F59D1"/>
    <w:rsid w:val="008F5A23"/>
    <w:rsid w:val="008F7400"/>
    <w:rsid w:val="009019F0"/>
    <w:rsid w:val="00903586"/>
    <w:rsid w:val="00905CC6"/>
    <w:rsid w:val="0091706C"/>
    <w:rsid w:val="009171B5"/>
    <w:rsid w:val="0094231A"/>
    <w:rsid w:val="009438FB"/>
    <w:rsid w:val="00955A00"/>
    <w:rsid w:val="00965910"/>
    <w:rsid w:val="00967E29"/>
    <w:rsid w:val="009707F3"/>
    <w:rsid w:val="00980652"/>
    <w:rsid w:val="0098284C"/>
    <w:rsid w:val="009833DD"/>
    <w:rsid w:val="00984216"/>
    <w:rsid w:val="00995C38"/>
    <w:rsid w:val="00997404"/>
    <w:rsid w:val="009A1654"/>
    <w:rsid w:val="009A197F"/>
    <w:rsid w:val="009A59F1"/>
    <w:rsid w:val="009A6ABC"/>
    <w:rsid w:val="009B36F1"/>
    <w:rsid w:val="009C40B3"/>
    <w:rsid w:val="009D1D70"/>
    <w:rsid w:val="009D33F5"/>
    <w:rsid w:val="00A14108"/>
    <w:rsid w:val="00A2320C"/>
    <w:rsid w:val="00A24007"/>
    <w:rsid w:val="00A27C56"/>
    <w:rsid w:val="00A37390"/>
    <w:rsid w:val="00A3794E"/>
    <w:rsid w:val="00A37C8B"/>
    <w:rsid w:val="00A415B3"/>
    <w:rsid w:val="00A54001"/>
    <w:rsid w:val="00A572CA"/>
    <w:rsid w:val="00A63224"/>
    <w:rsid w:val="00A65207"/>
    <w:rsid w:val="00A66628"/>
    <w:rsid w:val="00A6676B"/>
    <w:rsid w:val="00A72D96"/>
    <w:rsid w:val="00A73C03"/>
    <w:rsid w:val="00A83ECC"/>
    <w:rsid w:val="00A96EA5"/>
    <w:rsid w:val="00AA38AF"/>
    <w:rsid w:val="00AA672C"/>
    <w:rsid w:val="00AA6D0A"/>
    <w:rsid w:val="00AB2E84"/>
    <w:rsid w:val="00AB54E0"/>
    <w:rsid w:val="00AC5424"/>
    <w:rsid w:val="00AC5666"/>
    <w:rsid w:val="00AD26C0"/>
    <w:rsid w:val="00AD4425"/>
    <w:rsid w:val="00AD7649"/>
    <w:rsid w:val="00AE52DD"/>
    <w:rsid w:val="00AE6586"/>
    <w:rsid w:val="00AE7E6A"/>
    <w:rsid w:val="00AF0538"/>
    <w:rsid w:val="00AF23DA"/>
    <w:rsid w:val="00AF4737"/>
    <w:rsid w:val="00AF6A8F"/>
    <w:rsid w:val="00B056BE"/>
    <w:rsid w:val="00B21396"/>
    <w:rsid w:val="00B33A68"/>
    <w:rsid w:val="00B33D2A"/>
    <w:rsid w:val="00B34BE8"/>
    <w:rsid w:val="00B34E18"/>
    <w:rsid w:val="00B408CF"/>
    <w:rsid w:val="00B44729"/>
    <w:rsid w:val="00B44E03"/>
    <w:rsid w:val="00B45083"/>
    <w:rsid w:val="00B57760"/>
    <w:rsid w:val="00B75D61"/>
    <w:rsid w:val="00B906A8"/>
    <w:rsid w:val="00B956C9"/>
    <w:rsid w:val="00BA20A9"/>
    <w:rsid w:val="00BA627A"/>
    <w:rsid w:val="00BB0407"/>
    <w:rsid w:val="00BB258A"/>
    <w:rsid w:val="00BB4EAE"/>
    <w:rsid w:val="00BD0BD7"/>
    <w:rsid w:val="00BD55CC"/>
    <w:rsid w:val="00BE27C4"/>
    <w:rsid w:val="00BE510C"/>
    <w:rsid w:val="00BE598E"/>
    <w:rsid w:val="00BF2B94"/>
    <w:rsid w:val="00BF3A74"/>
    <w:rsid w:val="00BF7554"/>
    <w:rsid w:val="00C16F83"/>
    <w:rsid w:val="00C17604"/>
    <w:rsid w:val="00C17BED"/>
    <w:rsid w:val="00C17FED"/>
    <w:rsid w:val="00C2611F"/>
    <w:rsid w:val="00C46087"/>
    <w:rsid w:val="00C463D7"/>
    <w:rsid w:val="00C523A1"/>
    <w:rsid w:val="00C52934"/>
    <w:rsid w:val="00C54321"/>
    <w:rsid w:val="00C574EE"/>
    <w:rsid w:val="00C60579"/>
    <w:rsid w:val="00C66698"/>
    <w:rsid w:val="00C800B8"/>
    <w:rsid w:val="00C81D94"/>
    <w:rsid w:val="00C8209F"/>
    <w:rsid w:val="00C83764"/>
    <w:rsid w:val="00C84C15"/>
    <w:rsid w:val="00C84E1E"/>
    <w:rsid w:val="00C90BAD"/>
    <w:rsid w:val="00C9227D"/>
    <w:rsid w:val="00C9451E"/>
    <w:rsid w:val="00C956FA"/>
    <w:rsid w:val="00C9575D"/>
    <w:rsid w:val="00C95F64"/>
    <w:rsid w:val="00CA2521"/>
    <w:rsid w:val="00CD36D3"/>
    <w:rsid w:val="00CE05C9"/>
    <w:rsid w:val="00CE6A92"/>
    <w:rsid w:val="00CE7E99"/>
    <w:rsid w:val="00CF27B0"/>
    <w:rsid w:val="00CF2802"/>
    <w:rsid w:val="00CF5124"/>
    <w:rsid w:val="00CF6F80"/>
    <w:rsid w:val="00CF732F"/>
    <w:rsid w:val="00D02DF7"/>
    <w:rsid w:val="00D035DD"/>
    <w:rsid w:val="00D05F3E"/>
    <w:rsid w:val="00D31BBB"/>
    <w:rsid w:val="00D34247"/>
    <w:rsid w:val="00D357A5"/>
    <w:rsid w:val="00D37A31"/>
    <w:rsid w:val="00D4158B"/>
    <w:rsid w:val="00D43D83"/>
    <w:rsid w:val="00D45D5D"/>
    <w:rsid w:val="00D5240D"/>
    <w:rsid w:val="00D542E1"/>
    <w:rsid w:val="00D544BA"/>
    <w:rsid w:val="00D57C81"/>
    <w:rsid w:val="00D57FFD"/>
    <w:rsid w:val="00D61A2E"/>
    <w:rsid w:val="00D661B3"/>
    <w:rsid w:val="00D6667F"/>
    <w:rsid w:val="00D71781"/>
    <w:rsid w:val="00D71C43"/>
    <w:rsid w:val="00D72966"/>
    <w:rsid w:val="00D778D0"/>
    <w:rsid w:val="00D939B0"/>
    <w:rsid w:val="00D94FBB"/>
    <w:rsid w:val="00D96F7C"/>
    <w:rsid w:val="00DA34A3"/>
    <w:rsid w:val="00DB336E"/>
    <w:rsid w:val="00E04DC9"/>
    <w:rsid w:val="00E13ADE"/>
    <w:rsid w:val="00E1632F"/>
    <w:rsid w:val="00E16369"/>
    <w:rsid w:val="00E22088"/>
    <w:rsid w:val="00E22CD8"/>
    <w:rsid w:val="00E25906"/>
    <w:rsid w:val="00E31AC6"/>
    <w:rsid w:val="00E33D2B"/>
    <w:rsid w:val="00E35411"/>
    <w:rsid w:val="00E47D06"/>
    <w:rsid w:val="00E52689"/>
    <w:rsid w:val="00E54F12"/>
    <w:rsid w:val="00E7138E"/>
    <w:rsid w:val="00E723CC"/>
    <w:rsid w:val="00E72C4C"/>
    <w:rsid w:val="00E73C3D"/>
    <w:rsid w:val="00E7552B"/>
    <w:rsid w:val="00E76EC3"/>
    <w:rsid w:val="00E82686"/>
    <w:rsid w:val="00E84381"/>
    <w:rsid w:val="00E87603"/>
    <w:rsid w:val="00E87C71"/>
    <w:rsid w:val="00E90B1A"/>
    <w:rsid w:val="00E91FBB"/>
    <w:rsid w:val="00EA437A"/>
    <w:rsid w:val="00EB33BE"/>
    <w:rsid w:val="00EC7F26"/>
    <w:rsid w:val="00ED362F"/>
    <w:rsid w:val="00EE234D"/>
    <w:rsid w:val="00EE5083"/>
    <w:rsid w:val="00EF5843"/>
    <w:rsid w:val="00EF5D2F"/>
    <w:rsid w:val="00F02014"/>
    <w:rsid w:val="00F043C9"/>
    <w:rsid w:val="00F04418"/>
    <w:rsid w:val="00F11396"/>
    <w:rsid w:val="00F20574"/>
    <w:rsid w:val="00F209D3"/>
    <w:rsid w:val="00F21931"/>
    <w:rsid w:val="00F22A91"/>
    <w:rsid w:val="00F23A7B"/>
    <w:rsid w:val="00F23AAE"/>
    <w:rsid w:val="00F2603C"/>
    <w:rsid w:val="00F27683"/>
    <w:rsid w:val="00F30483"/>
    <w:rsid w:val="00F35EC2"/>
    <w:rsid w:val="00F40EAE"/>
    <w:rsid w:val="00F4213A"/>
    <w:rsid w:val="00F5234D"/>
    <w:rsid w:val="00F72A1D"/>
    <w:rsid w:val="00F73101"/>
    <w:rsid w:val="00F74DE3"/>
    <w:rsid w:val="00F81309"/>
    <w:rsid w:val="00F83C2D"/>
    <w:rsid w:val="00F860AD"/>
    <w:rsid w:val="00F901F4"/>
    <w:rsid w:val="00F954EF"/>
    <w:rsid w:val="00FA231E"/>
    <w:rsid w:val="00FA3BDB"/>
    <w:rsid w:val="00FA6755"/>
    <w:rsid w:val="00FB3788"/>
    <w:rsid w:val="00FB4040"/>
    <w:rsid w:val="00FC16B2"/>
    <w:rsid w:val="00FC495B"/>
    <w:rsid w:val="00FC6942"/>
    <w:rsid w:val="00FD3BA0"/>
    <w:rsid w:val="00FD4AE3"/>
    <w:rsid w:val="00FE3CDC"/>
    <w:rsid w:val="00FE6E7B"/>
    <w:rsid w:val="00FF1AC4"/>
    <w:rsid w:val="00FF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D25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281D25"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281D25"/>
    <w:pPr>
      <w:keepNext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rsid w:val="00281D25"/>
    <w:pPr>
      <w:keepNext/>
      <w:jc w:val="both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rsid w:val="00281D25"/>
    <w:pPr>
      <w:keepNext/>
      <w:jc w:val="both"/>
      <w:outlineLvl w:val="3"/>
    </w:pPr>
    <w:rPr>
      <w:sz w:val="32"/>
      <w:u w:val="single"/>
    </w:rPr>
  </w:style>
  <w:style w:type="paragraph" w:styleId="Nagwek5">
    <w:name w:val="heading 5"/>
    <w:basedOn w:val="Normalny"/>
    <w:next w:val="Normalny"/>
    <w:qFormat/>
    <w:rsid w:val="00281D25"/>
    <w:pPr>
      <w:keepNext/>
      <w:outlineLvl w:val="4"/>
    </w:pPr>
    <w:rPr>
      <w:b/>
      <w:i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81D25"/>
    <w:pPr>
      <w:jc w:val="both"/>
    </w:pPr>
    <w:rPr>
      <w:sz w:val="32"/>
    </w:rPr>
  </w:style>
  <w:style w:type="paragraph" w:customStyle="1" w:styleId="Tekstpodstawowy21">
    <w:name w:val="Tekst podstawowy 21"/>
    <w:basedOn w:val="Normalny"/>
    <w:rsid w:val="00281D25"/>
    <w:rPr>
      <w:sz w:val="32"/>
    </w:rPr>
  </w:style>
  <w:style w:type="paragraph" w:customStyle="1" w:styleId="Tekstpodstawowy22">
    <w:name w:val="Tekst podstawowy 22"/>
    <w:basedOn w:val="Normalny"/>
    <w:rsid w:val="00281D25"/>
    <w:rPr>
      <w:sz w:val="28"/>
    </w:rPr>
  </w:style>
  <w:style w:type="paragraph" w:customStyle="1" w:styleId="Tekstpodstawowy31">
    <w:name w:val="Tekst podstawowy 31"/>
    <w:basedOn w:val="Normalny"/>
    <w:rsid w:val="00281D25"/>
    <w:rPr>
      <w:sz w:val="36"/>
    </w:rPr>
  </w:style>
  <w:style w:type="paragraph" w:customStyle="1" w:styleId="O">
    <w:name w:val="O"/>
    <w:basedOn w:val="Normalny"/>
    <w:rsid w:val="00EA437A"/>
    <w:pPr>
      <w:textAlignment w:val="auto"/>
    </w:pPr>
    <w:rPr>
      <w:sz w:val="28"/>
    </w:rPr>
  </w:style>
  <w:style w:type="paragraph" w:styleId="Akapitzlist">
    <w:name w:val="List Paragraph"/>
    <w:basedOn w:val="Normalny"/>
    <w:uiPriority w:val="34"/>
    <w:qFormat/>
    <w:rsid w:val="0004042A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B6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6D6D"/>
  </w:style>
  <w:style w:type="paragraph" w:styleId="Stopka">
    <w:name w:val="footer"/>
    <w:basedOn w:val="Normalny"/>
    <w:link w:val="StopkaZnak"/>
    <w:uiPriority w:val="99"/>
    <w:unhideWhenUsed/>
    <w:rsid w:val="007B6D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BAA39-E71A-4268-B568-033D3D3E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1948</Words>
  <Characters>13048</Characters>
  <Application>Microsoft Office Word</Application>
  <DocSecurity>0</DocSecurity>
  <Lines>108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___</vt:lpstr>
      </vt:variant>
      <vt:variant>
        <vt:i4>0</vt:i4>
      </vt:variant>
    </vt:vector>
  </HeadingPairs>
  <TitlesOfParts>
    <vt:vector size="1" baseType="lpstr">
      <vt:lpstr>___</vt:lpstr>
    </vt:vector>
  </TitlesOfParts>
  <Company>Biała Podlaska</Company>
  <LinksUpToDate>false</LinksUpToDate>
  <CharactersWithSpaces>14967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</dc:title>
  <dc:creator>Informatyk Wojewódzki</dc:creator>
  <cp:lastModifiedBy>st212</cp:lastModifiedBy>
  <cp:revision>2</cp:revision>
  <cp:lastPrinted>2015-04-09T07:45:00Z</cp:lastPrinted>
  <dcterms:created xsi:type="dcterms:W3CDTF">2016-06-30T15:21:00Z</dcterms:created>
  <dcterms:modified xsi:type="dcterms:W3CDTF">2016-06-30T15:21:00Z</dcterms:modified>
</cp:coreProperties>
</file>