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9D5" w:rsidRPr="005C79D5" w:rsidRDefault="005C79D5" w:rsidP="005C79D5">
      <w:pPr>
        <w:pStyle w:val="Nagwek1"/>
        <w:tabs>
          <w:tab w:val="left" w:pos="4165"/>
        </w:tabs>
        <w:rPr>
          <w:b/>
          <w:sz w:val="32"/>
          <w:szCs w:val="32"/>
        </w:rPr>
      </w:pPr>
      <w:r w:rsidRPr="005C79D5">
        <w:rPr>
          <w:b/>
          <w:sz w:val="32"/>
          <w:szCs w:val="32"/>
        </w:rPr>
        <w:t>XXI INTEGRACYJNY TURNIEJ SIŁOWY</w:t>
      </w:r>
    </w:p>
    <w:p w:rsidR="005C79D5" w:rsidRPr="005C79D5" w:rsidRDefault="005C79D5" w:rsidP="005C79D5">
      <w:pPr>
        <w:tabs>
          <w:tab w:val="left" w:pos="416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79D5">
        <w:rPr>
          <w:rFonts w:ascii="Times New Roman" w:hAnsi="Times New Roman" w:cs="Times New Roman"/>
          <w:b/>
          <w:sz w:val="32"/>
          <w:szCs w:val="32"/>
        </w:rPr>
        <w:t>O PUCHAR WÓJTA GMINY JANÓW PODLASKI</w:t>
      </w:r>
    </w:p>
    <w:p w:rsidR="005C79D5" w:rsidRPr="005C79D5" w:rsidRDefault="005C79D5" w:rsidP="005C79D5">
      <w:pPr>
        <w:tabs>
          <w:tab w:val="left" w:pos="416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79D5">
        <w:rPr>
          <w:rFonts w:ascii="Times New Roman" w:hAnsi="Times New Roman" w:cs="Times New Roman"/>
          <w:b/>
          <w:sz w:val="32"/>
          <w:szCs w:val="32"/>
        </w:rPr>
        <w:t>W WYCISKANIU SZTANGI LEŻĄC</w:t>
      </w:r>
    </w:p>
    <w:p w:rsidR="005C79D5" w:rsidRPr="005C79D5" w:rsidRDefault="005C79D5" w:rsidP="005C79D5">
      <w:pPr>
        <w:tabs>
          <w:tab w:val="left" w:pos="416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C79D5" w:rsidRPr="005C79D5" w:rsidRDefault="005C79D5" w:rsidP="005C79D5">
      <w:pPr>
        <w:tabs>
          <w:tab w:val="left" w:pos="41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9D5">
        <w:rPr>
          <w:rFonts w:ascii="Times New Roman" w:hAnsi="Times New Roman" w:cs="Times New Roman"/>
          <w:b/>
          <w:sz w:val="28"/>
          <w:szCs w:val="28"/>
        </w:rPr>
        <w:t>REGULAMIN</w:t>
      </w:r>
    </w:p>
    <w:p w:rsidR="005C79D5" w:rsidRPr="005C79D5" w:rsidRDefault="005C79D5" w:rsidP="005C79D5">
      <w:pPr>
        <w:tabs>
          <w:tab w:val="left" w:pos="416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C79D5" w:rsidRPr="005C79D5" w:rsidRDefault="005C79D5" w:rsidP="005C79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C79D5">
        <w:rPr>
          <w:rFonts w:ascii="Times New Roman" w:hAnsi="Times New Roman" w:cs="Times New Roman"/>
          <w:b/>
        </w:rPr>
        <w:t>CEL</w:t>
      </w:r>
    </w:p>
    <w:p w:rsidR="005C79D5" w:rsidRDefault="005C79D5" w:rsidP="005C79D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C79D5">
        <w:rPr>
          <w:rFonts w:ascii="Times New Roman" w:hAnsi="Times New Roman" w:cs="Times New Roman"/>
        </w:rPr>
        <w:t>Integracja środowisk w ramach rywalizacji sportowej</w:t>
      </w:r>
    </w:p>
    <w:p w:rsidR="005C79D5" w:rsidRPr="005C79D5" w:rsidRDefault="005C79D5" w:rsidP="005C79D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C79D5">
        <w:rPr>
          <w:rFonts w:ascii="Times New Roman" w:hAnsi="Times New Roman" w:cs="Times New Roman"/>
        </w:rPr>
        <w:t>Popularyzacja wyciskania sztangi leżąc</w:t>
      </w:r>
      <w:r>
        <w:rPr>
          <w:rFonts w:ascii="Times New Roman" w:hAnsi="Times New Roman" w:cs="Times New Roman"/>
        </w:rPr>
        <w:t>, jako dyscypliny sportowej</w:t>
      </w:r>
    </w:p>
    <w:p w:rsidR="005C79D5" w:rsidRPr="005C79D5" w:rsidRDefault="005C79D5" w:rsidP="005C7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79D5" w:rsidRPr="005C79D5" w:rsidRDefault="005C79D5" w:rsidP="005C79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C79D5">
        <w:rPr>
          <w:rFonts w:ascii="Times New Roman" w:hAnsi="Times New Roman" w:cs="Times New Roman"/>
          <w:b/>
        </w:rPr>
        <w:t>TERMIN</w:t>
      </w:r>
    </w:p>
    <w:p w:rsidR="005C79D5" w:rsidRPr="005C79D5" w:rsidRDefault="005C79D5" w:rsidP="005C79D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C79D5">
        <w:rPr>
          <w:rFonts w:ascii="Times New Roman" w:hAnsi="Times New Roman" w:cs="Times New Roman"/>
        </w:rPr>
        <w:t>28 kwietnia 2019 roku (niedziela)</w:t>
      </w:r>
    </w:p>
    <w:p w:rsidR="005C79D5" w:rsidRPr="005C79D5" w:rsidRDefault="005C79D5" w:rsidP="005C79D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5C79D5" w:rsidRPr="005C79D5" w:rsidRDefault="005C79D5" w:rsidP="005C79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C79D5">
        <w:rPr>
          <w:rFonts w:ascii="Times New Roman" w:hAnsi="Times New Roman" w:cs="Times New Roman"/>
          <w:b/>
        </w:rPr>
        <w:t>MIEJSCE</w:t>
      </w:r>
    </w:p>
    <w:p w:rsidR="005C79D5" w:rsidRPr="005C79D5" w:rsidRDefault="005C79D5" w:rsidP="005C79D5">
      <w:pPr>
        <w:pStyle w:val="Nagwek2"/>
        <w:jc w:val="both"/>
        <w:rPr>
          <w:sz w:val="22"/>
          <w:szCs w:val="22"/>
        </w:rPr>
      </w:pPr>
      <w:r w:rsidRPr="005C79D5">
        <w:rPr>
          <w:sz w:val="22"/>
          <w:szCs w:val="22"/>
        </w:rPr>
        <w:t>Hala sportowa Zespołu Placówek Oświatowych w Janowie Podlaskim</w:t>
      </w:r>
    </w:p>
    <w:p w:rsidR="005C79D5" w:rsidRPr="005C79D5" w:rsidRDefault="005C79D5" w:rsidP="005C7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79D5" w:rsidRPr="005C79D5" w:rsidRDefault="005C79D5" w:rsidP="005C79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C79D5">
        <w:rPr>
          <w:rFonts w:ascii="Times New Roman" w:hAnsi="Times New Roman" w:cs="Times New Roman"/>
          <w:b/>
        </w:rPr>
        <w:t>PROGRAM</w:t>
      </w:r>
    </w:p>
    <w:p w:rsidR="005C79D5" w:rsidRPr="005C79D5" w:rsidRDefault="005C79D5" w:rsidP="005C79D5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5C79D5">
        <w:rPr>
          <w:rFonts w:ascii="Times New Roman" w:hAnsi="Times New Roman" w:cs="Times New Roman"/>
        </w:rPr>
        <w:t>12</w:t>
      </w:r>
      <w:r w:rsidRPr="005C79D5">
        <w:rPr>
          <w:rFonts w:ascii="Times New Roman" w:hAnsi="Times New Roman" w:cs="Times New Roman"/>
          <w:vertAlign w:val="superscript"/>
        </w:rPr>
        <w:t xml:space="preserve">00 </w:t>
      </w:r>
      <w:r w:rsidRPr="005C79D5">
        <w:rPr>
          <w:rFonts w:ascii="Times New Roman" w:hAnsi="Times New Roman" w:cs="Times New Roman"/>
        </w:rPr>
        <w:t>- 12</w:t>
      </w:r>
      <w:r w:rsidRPr="005C79D5">
        <w:rPr>
          <w:rFonts w:ascii="Times New Roman" w:hAnsi="Times New Roman" w:cs="Times New Roman"/>
          <w:vertAlign w:val="superscript"/>
        </w:rPr>
        <w:t xml:space="preserve">45 </w:t>
      </w:r>
      <w:r w:rsidRPr="005C79D5">
        <w:rPr>
          <w:rFonts w:ascii="Times New Roman" w:hAnsi="Times New Roman" w:cs="Times New Roman"/>
        </w:rPr>
        <w:t>- Ważenie zawodników</w:t>
      </w:r>
    </w:p>
    <w:p w:rsidR="005C79D5" w:rsidRPr="005C79D5" w:rsidRDefault="005C79D5" w:rsidP="005C79D5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5C79D5">
        <w:rPr>
          <w:rFonts w:ascii="Times New Roman" w:hAnsi="Times New Roman" w:cs="Times New Roman"/>
          <w:b/>
        </w:rPr>
        <w:t>Kategorie wagowe: do 48 kg; do 52 kg; do 56 kg; do 60 kg;</w:t>
      </w:r>
      <w:r w:rsidRPr="005C79D5">
        <w:rPr>
          <w:rFonts w:ascii="Times New Roman" w:hAnsi="Times New Roman" w:cs="Times New Roman"/>
          <w:b/>
          <w:szCs w:val="20"/>
        </w:rPr>
        <w:t xml:space="preserve"> </w:t>
      </w:r>
      <w:r w:rsidRPr="005C79D5">
        <w:rPr>
          <w:rFonts w:ascii="Times New Roman" w:hAnsi="Times New Roman" w:cs="Times New Roman"/>
          <w:b/>
        </w:rPr>
        <w:t xml:space="preserve">do 67,5 kg; do 75 kg; </w:t>
      </w:r>
    </w:p>
    <w:p w:rsidR="005C79D5" w:rsidRPr="005C79D5" w:rsidRDefault="005C79D5" w:rsidP="005C79D5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5C79D5">
        <w:rPr>
          <w:rFonts w:ascii="Times New Roman" w:hAnsi="Times New Roman" w:cs="Times New Roman"/>
          <w:b/>
        </w:rPr>
        <w:t>do 82,5 kg; do 90 kg; do 100 kg; powyżej 100 kg</w:t>
      </w:r>
      <w:r w:rsidRPr="005C79D5">
        <w:rPr>
          <w:rFonts w:ascii="Times New Roman" w:hAnsi="Times New Roman" w:cs="Times New Roman"/>
          <w:b/>
          <w:szCs w:val="20"/>
        </w:rPr>
        <w:t xml:space="preserve"> </w:t>
      </w:r>
      <w:r w:rsidRPr="005C79D5">
        <w:rPr>
          <w:rFonts w:ascii="Times New Roman" w:hAnsi="Times New Roman" w:cs="Times New Roman"/>
          <w:b/>
        </w:rPr>
        <w:t>+ kategoria kobiet</w:t>
      </w:r>
    </w:p>
    <w:p w:rsidR="005C79D5" w:rsidRPr="005C79D5" w:rsidRDefault="005C79D5" w:rsidP="005C79D5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5C79D5">
        <w:rPr>
          <w:rFonts w:ascii="Times New Roman" w:hAnsi="Times New Roman" w:cs="Times New Roman"/>
        </w:rPr>
        <w:t xml:space="preserve">      12</w:t>
      </w:r>
      <w:r w:rsidRPr="005C79D5">
        <w:rPr>
          <w:rFonts w:ascii="Times New Roman" w:hAnsi="Times New Roman" w:cs="Times New Roman"/>
          <w:vertAlign w:val="superscript"/>
        </w:rPr>
        <w:t xml:space="preserve">45 </w:t>
      </w:r>
      <w:r w:rsidRPr="005C79D5">
        <w:rPr>
          <w:rFonts w:ascii="Times New Roman" w:hAnsi="Times New Roman" w:cs="Times New Roman"/>
        </w:rPr>
        <w:t>- 12</w:t>
      </w:r>
      <w:r w:rsidRPr="005C79D5">
        <w:rPr>
          <w:rFonts w:ascii="Times New Roman" w:hAnsi="Times New Roman" w:cs="Times New Roman"/>
          <w:vertAlign w:val="superscript"/>
        </w:rPr>
        <w:t xml:space="preserve">55 </w:t>
      </w:r>
      <w:r w:rsidRPr="005C79D5">
        <w:rPr>
          <w:rFonts w:ascii="Times New Roman" w:hAnsi="Times New Roman" w:cs="Times New Roman"/>
        </w:rPr>
        <w:t>- Odprawa techniczna</w:t>
      </w:r>
      <w:r w:rsidRPr="005C79D5">
        <w:rPr>
          <w:rFonts w:ascii="Times New Roman" w:hAnsi="Times New Roman" w:cs="Times New Roman"/>
          <w:vertAlign w:val="superscript"/>
        </w:rPr>
        <w:t xml:space="preserve">       </w:t>
      </w:r>
    </w:p>
    <w:p w:rsidR="005C79D5" w:rsidRPr="005C79D5" w:rsidRDefault="005C79D5" w:rsidP="005C79D5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0"/>
        </w:rPr>
      </w:pPr>
      <w:r w:rsidRPr="005C79D5">
        <w:rPr>
          <w:rFonts w:ascii="Times New Roman" w:hAnsi="Times New Roman" w:cs="Times New Roman"/>
        </w:rPr>
        <w:t>13</w:t>
      </w:r>
      <w:r w:rsidRPr="005C79D5">
        <w:rPr>
          <w:rFonts w:ascii="Times New Roman" w:hAnsi="Times New Roman" w:cs="Times New Roman"/>
          <w:vertAlign w:val="superscript"/>
        </w:rPr>
        <w:t xml:space="preserve">00 </w:t>
      </w:r>
      <w:r w:rsidRPr="005C79D5">
        <w:rPr>
          <w:rFonts w:ascii="Times New Roman" w:hAnsi="Times New Roman" w:cs="Times New Roman"/>
        </w:rPr>
        <w:t>- 13</w:t>
      </w:r>
      <w:r w:rsidRPr="005C79D5">
        <w:rPr>
          <w:rFonts w:ascii="Times New Roman" w:hAnsi="Times New Roman" w:cs="Times New Roman"/>
          <w:vertAlign w:val="superscript"/>
        </w:rPr>
        <w:t xml:space="preserve">10  </w:t>
      </w:r>
      <w:r w:rsidRPr="005C79D5">
        <w:rPr>
          <w:rFonts w:ascii="Times New Roman" w:hAnsi="Times New Roman" w:cs="Times New Roman"/>
        </w:rPr>
        <w:t>-</w:t>
      </w:r>
      <w:r w:rsidRPr="005C79D5">
        <w:rPr>
          <w:rFonts w:ascii="Times New Roman" w:hAnsi="Times New Roman" w:cs="Times New Roman"/>
          <w:vertAlign w:val="superscript"/>
        </w:rPr>
        <w:tab/>
      </w:r>
      <w:r w:rsidRPr="005C79D5">
        <w:rPr>
          <w:rFonts w:ascii="Times New Roman" w:hAnsi="Times New Roman" w:cs="Times New Roman"/>
        </w:rPr>
        <w:t xml:space="preserve"> Otwarcie zawodów</w:t>
      </w:r>
    </w:p>
    <w:p w:rsidR="005C79D5" w:rsidRPr="005C79D5" w:rsidRDefault="005C79D5" w:rsidP="005C79D5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Cs w:val="20"/>
        </w:rPr>
      </w:pPr>
      <w:r w:rsidRPr="005C79D5">
        <w:rPr>
          <w:rFonts w:ascii="Times New Roman" w:hAnsi="Times New Roman" w:cs="Times New Roman"/>
        </w:rPr>
        <w:t>13</w:t>
      </w:r>
      <w:r w:rsidRPr="005C79D5">
        <w:rPr>
          <w:rFonts w:ascii="Times New Roman" w:hAnsi="Times New Roman" w:cs="Times New Roman"/>
          <w:vertAlign w:val="superscript"/>
        </w:rPr>
        <w:t xml:space="preserve">15 </w:t>
      </w:r>
      <w:r w:rsidRPr="005C79D5">
        <w:rPr>
          <w:rFonts w:ascii="Times New Roman" w:hAnsi="Times New Roman" w:cs="Times New Roman"/>
        </w:rPr>
        <w:t>- 15</w:t>
      </w:r>
      <w:r w:rsidRPr="005C79D5">
        <w:rPr>
          <w:rFonts w:ascii="Times New Roman" w:hAnsi="Times New Roman" w:cs="Times New Roman"/>
          <w:vertAlign w:val="superscript"/>
        </w:rPr>
        <w:t xml:space="preserve">45 </w:t>
      </w:r>
      <w:r w:rsidRPr="005C79D5">
        <w:rPr>
          <w:rFonts w:ascii="Times New Roman" w:hAnsi="Times New Roman" w:cs="Times New Roman"/>
        </w:rPr>
        <w:t>- Start zawodników</w:t>
      </w:r>
    </w:p>
    <w:p w:rsidR="005C79D5" w:rsidRPr="005C79D5" w:rsidRDefault="005C79D5" w:rsidP="005C79D5">
      <w:pPr>
        <w:spacing w:after="0" w:line="240" w:lineRule="auto"/>
        <w:ind w:left="360"/>
        <w:jc w:val="both"/>
        <w:rPr>
          <w:rFonts w:ascii="Times New Roman" w:hAnsi="Times New Roman" w:cs="Times New Roman"/>
          <w:szCs w:val="20"/>
        </w:rPr>
      </w:pPr>
      <w:r w:rsidRPr="005C79D5">
        <w:rPr>
          <w:rFonts w:ascii="Times New Roman" w:hAnsi="Times New Roman" w:cs="Times New Roman"/>
        </w:rPr>
        <w:t>16</w:t>
      </w:r>
      <w:r w:rsidRPr="005C79D5">
        <w:rPr>
          <w:rFonts w:ascii="Times New Roman" w:hAnsi="Times New Roman" w:cs="Times New Roman"/>
          <w:vertAlign w:val="superscript"/>
        </w:rPr>
        <w:t xml:space="preserve">00 </w:t>
      </w:r>
      <w:r w:rsidRPr="005C79D5">
        <w:rPr>
          <w:rFonts w:ascii="Times New Roman" w:hAnsi="Times New Roman" w:cs="Times New Roman"/>
        </w:rPr>
        <w:t>-</w:t>
      </w:r>
      <w:r w:rsidRPr="005C79D5">
        <w:rPr>
          <w:rFonts w:ascii="Times New Roman" w:hAnsi="Times New Roman" w:cs="Times New Roman"/>
          <w:vertAlign w:val="superscript"/>
        </w:rPr>
        <w:t xml:space="preserve">  </w:t>
      </w:r>
      <w:r w:rsidRPr="005C79D5">
        <w:rPr>
          <w:rFonts w:ascii="Times New Roman" w:hAnsi="Times New Roman" w:cs="Times New Roman"/>
        </w:rPr>
        <w:t>16</w:t>
      </w:r>
      <w:r w:rsidRPr="005C79D5">
        <w:rPr>
          <w:rFonts w:ascii="Times New Roman" w:hAnsi="Times New Roman" w:cs="Times New Roman"/>
          <w:vertAlign w:val="superscript"/>
        </w:rPr>
        <w:t xml:space="preserve">15  </w:t>
      </w:r>
      <w:r w:rsidRPr="005C79D5">
        <w:rPr>
          <w:rFonts w:ascii="Times New Roman" w:hAnsi="Times New Roman" w:cs="Times New Roman"/>
        </w:rPr>
        <w:t>-</w:t>
      </w:r>
      <w:r w:rsidRPr="005C79D5">
        <w:rPr>
          <w:rFonts w:ascii="Times New Roman" w:hAnsi="Times New Roman" w:cs="Times New Roman"/>
          <w:vertAlign w:val="superscript"/>
        </w:rPr>
        <w:t xml:space="preserve"> </w:t>
      </w:r>
      <w:r w:rsidRPr="005C79D5">
        <w:rPr>
          <w:rFonts w:ascii="Times New Roman" w:hAnsi="Times New Roman" w:cs="Times New Roman"/>
        </w:rPr>
        <w:t>Wręczenie nagród</w:t>
      </w:r>
      <w:r w:rsidRPr="005C79D5">
        <w:rPr>
          <w:rFonts w:ascii="Times New Roman" w:hAnsi="Times New Roman" w:cs="Times New Roman"/>
          <w:vertAlign w:val="superscript"/>
        </w:rPr>
        <w:t xml:space="preserve">   </w:t>
      </w:r>
    </w:p>
    <w:p w:rsidR="005C79D5" w:rsidRPr="005C79D5" w:rsidRDefault="005C79D5" w:rsidP="005C79D5">
      <w:pPr>
        <w:spacing w:after="0" w:line="240" w:lineRule="auto"/>
        <w:ind w:left="360"/>
        <w:jc w:val="both"/>
        <w:rPr>
          <w:rFonts w:ascii="Times New Roman" w:hAnsi="Times New Roman" w:cs="Times New Roman"/>
          <w:szCs w:val="20"/>
        </w:rPr>
      </w:pPr>
      <w:r w:rsidRPr="005C79D5">
        <w:rPr>
          <w:rFonts w:ascii="Times New Roman" w:hAnsi="Times New Roman" w:cs="Times New Roman"/>
        </w:rPr>
        <w:t>16</w:t>
      </w:r>
      <w:r w:rsidRPr="005C79D5">
        <w:rPr>
          <w:rFonts w:ascii="Times New Roman" w:hAnsi="Times New Roman" w:cs="Times New Roman"/>
          <w:vertAlign w:val="superscript"/>
        </w:rPr>
        <w:t xml:space="preserve">30 </w:t>
      </w:r>
      <w:r w:rsidRPr="005C79D5">
        <w:rPr>
          <w:rFonts w:ascii="Times New Roman" w:hAnsi="Times New Roman" w:cs="Times New Roman"/>
        </w:rPr>
        <w:t>-</w:t>
      </w:r>
      <w:r w:rsidRPr="005C79D5">
        <w:rPr>
          <w:rFonts w:ascii="Times New Roman" w:hAnsi="Times New Roman" w:cs="Times New Roman"/>
          <w:vertAlign w:val="superscript"/>
        </w:rPr>
        <w:t xml:space="preserve">  </w:t>
      </w:r>
      <w:r w:rsidRPr="005C79D5">
        <w:rPr>
          <w:rFonts w:ascii="Times New Roman" w:hAnsi="Times New Roman" w:cs="Times New Roman"/>
        </w:rPr>
        <w:t>Zakończenie zawodów</w:t>
      </w:r>
      <w:r w:rsidRPr="005C79D5">
        <w:rPr>
          <w:rFonts w:ascii="Times New Roman" w:hAnsi="Times New Roman" w:cs="Times New Roman"/>
          <w:vertAlign w:val="superscript"/>
        </w:rPr>
        <w:t xml:space="preserve">   </w:t>
      </w:r>
    </w:p>
    <w:p w:rsidR="005C79D5" w:rsidRPr="005C79D5" w:rsidRDefault="005C79D5" w:rsidP="005C79D5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5C79D5" w:rsidRPr="005C79D5" w:rsidRDefault="005C79D5" w:rsidP="005C79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C79D5">
        <w:rPr>
          <w:rFonts w:ascii="Times New Roman" w:hAnsi="Times New Roman" w:cs="Times New Roman"/>
          <w:b/>
        </w:rPr>
        <w:t xml:space="preserve">NAGRODY </w:t>
      </w:r>
    </w:p>
    <w:p w:rsidR="005C79D5" w:rsidRPr="005C79D5" w:rsidRDefault="005C79D5" w:rsidP="005C79D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C79D5">
        <w:rPr>
          <w:rFonts w:ascii="Times New Roman" w:hAnsi="Times New Roman" w:cs="Times New Roman"/>
        </w:rPr>
        <w:t>Za miejsca I – III w kategoriach wagowych i kategorii kobiet – medale</w:t>
      </w:r>
    </w:p>
    <w:p w:rsidR="005C79D5" w:rsidRPr="005C79D5" w:rsidRDefault="005C79D5" w:rsidP="005C79D5">
      <w:pPr>
        <w:pStyle w:val="Nagwek2"/>
        <w:jc w:val="both"/>
        <w:rPr>
          <w:sz w:val="22"/>
          <w:szCs w:val="22"/>
        </w:rPr>
      </w:pPr>
      <w:r w:rsidRPr="005C79D5">
        <w:rPr>
          <w:sz w:val="22"/>
          <w:szCs w:val="22"/>
        </w:rPr>
        <w:t>Za miejsca I – VI w kategoriach wagowych i kategorii kobiet – dyplomy</w:t>
      </w:r>
    </w:p>
    <w:p w:rsidR="005C79D5" w:rsidRPr="005C79D5" w:rsidRDefault="005C79D5" w:rsidP="005C79D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C79D5">
        <w:rPr>
          <w:rFonts w:ascii="Times New Roman" w:hAnsi="Times New Roman" w:cs="Times New Roman"/>
        </w:rPr>
        <w:t>Za miejsca I - III w kategorii „Open”- puchary Wójta Gminy Janów Podlaski</w:t>
      </w:r>
    </w:p>
    <w:p w:rsidR="005C79D5" w:rsidRPr="005C79D5" w:rsidRDefault="005C79D5" w:rsidP="005C79D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C79D5">
        <w:rPr>
          <w:rFonts w:ascii="Times New Roman" w:hAnsi="Times New Roman" w:cs="Times New Roman"/>
        </w:rPr>
        <w:t xml:space="preserve">Najsilniejszy zawodnik turnieju ( największy wyciśnięty ciężar) </w:t>
      </w:r>
    </w:p>
    <w:p w:rsidR="005C79D5" w:rsidRPr="005C79D5" w:rsidRDefault="005C79D5" w:rsidP="005C79D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C79D5">
        <w:rPr>
          <w:rFonts w:ascii="Times New Roman" w:hAnsi="Times New Roman" w:cs="Times New Roman"/>
        </w:rPr>
        <w:t>- puchar Wójta Gminy Janów Podlaski</w:t>
      </w:r>
    </w:p>
    <w:p w:rsidR="005C79D5" w:rsidRPr="005C79D5" w:rsidRDefault="005C79D5" w:rsidP="005C79D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C79D5">
        <w:rPr>
          <w:rFonts w:ascii="Times New Roman" w:hAnsi="Times New Roman" w:cs="Times New Roman"/>
        </w:rPr>
        <w:t>Najlepsza zawodniczka turnieju - puchar Wójta Gminy Janów Podlaski</w:t>
      </w:r>
    </w:p>
    <w:p w:rsidR="005C79D5" w:rsidRPr="005C79D5" w:rsidRDefault="005C79D5" w:rsidP="005C79D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C79D5">
        <w:rPr>
          <w:rFonts w:ascii="Times New Roman" w:hAnsi="Times New Roman" w:cs="Times New Roman"/>
        </w:rPr>
        <w:t xml:space="preserve">Najlepszym zawodnikom turnieju w kategorii: do lat 13; do lat 16; do lat 18; do lat 21; </w:t>
      </w:r>
    </w:p>
    <w:p w:rsidR="005C79D5" w:rsidRPr="005C79D5" w:rsidRDefault="005C79D5" w:rsidP="005C79D5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5C79D5">
        <w:rPr>
          <w:rFonts w:ascii="Times New Roman" w:hAnsi="Times New Roman" w:cs="Times New Roman"/>
        </w:rPr>
        <w:t xml:space="preserve"> - puchary Starosty Bialskiego </w:t>
      </w:r>
    </w:p>
    <w:p w:rsidR="005C79D5" w:rsidRPr="005C79D5" w:rsidRDefault="005C79D5" w:rsidP="005C79D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5C79D5" w:rsidRPr="005C79D5" w:rsidRDefault="005C79D5" w:rsidP="005C79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C79D5">
        <w:rPr>
          <w:rFonts w:ascii="Times New Roman" w:hAnsi="Times New Roman" w:cs="Times New Roman"/>
          <w:b/>
        </w:rPr>
        <w:t>ORGANIZATORZY</w:t>
      </w:r>
    </w:p>
    <w:p w:rsidR="005C79D5" w:rsidRPr="005C79D5" w:rsidRDefault="005C79D5" w:rsidP="005C79D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C79D5">
        <w:rPr>
          <w:rFonts w:ascii="Times New Roman" w:hAnsi="Times New Roman" w:cs="Times New Roman"/>
        </w:rPr>
        <w:t>Urząd Gminy w Janowie Podlaskim</w:t>
      </w:r>
    </w:p>
    <w:p w:rsidR="005C79D5" w:rsidRPr="005C79D5" w:rsidRDefault="005C79D5" w:rsidP="005C79D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C79D5">
        <w:rPr>
          <w:rFonts w:ascii="Times New Roman" w:hAnsi="Times New Roman" w:cs="Times New Roman"/>
        </w:rPr>
        <w:t>Zespół Placówek Oświatowych w Janowie Podlaskim</w:t>
      </w:r>
    </w:p>
    <w:p w:rsidR="005C79D5" w:rsidRPr="005C79D5" w:rsidRDefault="005C79D5" w:rsidP="005C79D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C79D5">
        <w:rPr>
          <w:rFonts w:ascii="Times New Roman" w:hAnsi="Times New Roman" w:cs="Times New Roman"/>
        </w:rPr>
        <w:t>Gminny Ośrodek Kultury w Janowie Podlaskim</w:t>
      </w:r>
    </w:p>
    <w:p w:rsidR="005C79D5" w:rsidRPr="005C79D5" w:rsidRDefault="005C79D5" w:rsidP="005C79D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C79D5">
        <w:rPr>
          <w:rFonts w:ascii="Times New Roman" w:hAnsi="Times New Roman" w:cs="Times New Roman"/>
        </w:rPr>
        <w:t>Starostwo Powiatowe w Białej Podlaskiej</w:t>
      </w:r>
    </w:p>
    <w:p w:rsidR="005C79D5" w:rsidRPr="005C79D5" w:rsidRDefault="005C79D5" w:rsidP="005C79D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C79D5" w:rsidRPr="005C79D5" w:rsidRDefault="005C79D5" w:rsidP="005C79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C79D5">
        <w:rPr>
          <w:rFonts w:ascii="Times New Roman" w:hAnsi="Times New Roman" w:cs="Times New Roman"/>
          <w:b/>
        </w:rPr>
        <w:t>POSTANOWIENIA KOŃCOWE</w:t>
      </w:r>
    </w:p>
    <w:p w:rsidR="005C79D5" w:rsidRPr="005C79D5" w:rsidRDefault="005C79D5" w:rsidP="005C79D5">
      <w:pPr>
        <w:pStyle w:val="Tekstpodstawowywcity"/>
        <w:jc w:val="both"/>
        <w:rPr>
          <w:sz w:val="22"/>
          <w:szCs w:val="22"/>
        </w:rPr>
      </w:pPr>
      <w:r w:rsidRPr="005C79D5">
        <w:rPr>
          <w:sz w:val="22"/>
          <w:szCs w:val="22"/>
        </w:rPr>
        <w:t xml:space="preserve">Podczas startu w zawodach obowiązuje strój sportowy (bez specjalnych koszulek). Wynik punktowy zawodników będzie obliczany wg formuły Wilks’a.  Każdy uczestnik zawodów powinien być ubezpieczony we własnym zakresie. Organizator nie ponosi odpowiedzialności </w:t>
      </w:r>
    </w:p>
    <w:p w:rsidR="005C79D5" w:rsidRPr="005C79D5" w:rsidRDefault="005C79D5" w:rsidP="005C79D5">
      <w:pPr>
        <w:pStyle w:val="Tekstpodstawowywcity"/>
        <w:jc w:val="both"/>
        <w:rPr>
          <w:sz w:val="22"/>
          <w:szCs w:val="22"/>
        </w:rPr>
      </w:pPr>
      <w:r w:rsidRPr="005C79D5">
        <w:rPr>
          <w:sz w:val="22"/>
          <w:szCs w:val="22"/>
        </w:rPr>
        <w:t xml:space="preserve">za zaistniałe zdarzenia losowe. Organizator zastrzega sobie prawo dokonania zmian </w:t>
      </w:r>
    </w:p>
    <w:p w:rsidR="005C79D5" w:rsidRPr="005C79D5" w:rsidRDefault="005C79D5" w:rsidP="005C79D5">
      <w:pPr>
        <w:pStyle w:val="Tekstpodstawowywcity"/>
        <w:jc w:val="both"/>
        <w:rPr>
          <w:sz w:val="22"/>
          <w:szCs w:val="22"/>
        </w:rPr>
      </w:pPr>
      <w:r w:rsidRPr="005C79D5">
        <w:rPr>
          <w:sz w:val="22"/>
          <w:szCs w:val="22"/>
        </w:rPr>
        <w:t xml:space="preserve">w regulaminie. Wszystkie sprawy sporne rozstrzyga Sędzia Główny zawodów w porozumieniu </w:t>
      </w:r>
    </w:p>
    <w:p w:rsidR="005C79D5" w:rsidRPr="005C79D5" w:rsidRDefault="005C79D5" w:rsidP="005C79D5">
      <w:pPr>
        <w:pStyle w:val="Tekstpodstawowywcity"/>
        <w:jc w:val="both"/>
        <w:rPr>
          <w:sz w:val="22"/>
          <w:szCs w:val="22"/>
        </w:rPr>
      </w:pPr>
      <w:r w:rsidRPr="005C79D5">
        <w:rPr>
          <w:sz w:val="22"/>
          <w:szCs w:val="22"/>
        </w:rPr>
        <w:t>z Organizatorem.</w:t>
      </w:r>
    </w:p>
    <w:p w:rsidR="005C79D5" w:rsidRPr="005C79D5" w:rsidRDefault="005C79D5" w:rsidP="005C79D5">
      <w:pPr>
        <w:pStyle w:val="Tekstpodstawowywcity"/>
        <w:jc w:val="both"/>
        <w:rPr>
          <w:sz w:val="22"/>
          <w:szCs w:val="22"/>
        </w:rPr>
      </w:pPr>
    </w:p>
    <w:p w:rsidR="005C79D5" w:rsidRPr="005C79D5" w:rsidRDefault="005C79D5" w:rsidP="005C79D5">
      <w:pPr>
        <w:pStyle w:val="Tekstpodstawowywcity"/>
        <w:jc w:val="both"/>
        <w:rPr>
          <w:sz w:val="22"/>
          <w:szCs w:val="22"/>
        </w:rPr>
      </w:pPr>
      <w:r w:rsidRPr="005C79D5">
        <w:rPr>
          <w:sz w:val="22"/>
          <w:szCs w:val="22"/>
        </w:rPr>
        <w:t>Więcej informacji na temat zawodów udziela Pan Maciej Kublik (tel. 607-714-846)</w:t>
      </w:r>
    </w:p>
    <w:p w:rsidR="00875EDF" w:rsidRPr="005C79D5" w:rsidRDefault="00875EDF" w:rsidP="005C79D5">
      <w:pPr>
        <w:spacing w:after="0" w:line="240" w:lineRule="auto"/>
        <w:rPr>
          <w:rFonts w:ascii="Times New Roman" w:hAnsi="Times New Roman" w:cs="Times New Roman"/>
        </w:rPr>
      </w:pPr>
    </w:p>
    <w:sectPr w:rsidR="00875EDF" w:rsidRPr="005C79D5" w:rsidSect="00570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B5F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C79D5"/>
    <w:rsid w:val="004C5525"/>
    <w:rsid w:val="0057020A"/>
    <w:rsid w:val="005C79D5"/>
    <w:rsid w:val="00875EDF"/>
    <w:rsid w:val="00B27F8E"/>
    <w:rsid w:val="00BE1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20A"/>
  </w:style>
  <w:style w:type="paragraph" w:styleId="Nagwek1">
    <w:name w:val="heading 1"/>
    <w:basedOn w:val="Normalny"/>
    <w:next w:val="Normalny"/>
    <w:link w:val="Nagwek1Znak"/>
    <w:qFormat/>
    <w:rsid w:val="005C79D5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8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C79D5"/>
    <w:pPr>
      <w:keepNext/>
      <w:spacing w:after="0" w:line="240" w:lineRule="auto"/>
      <w:ind w:left="360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79D5"/>
    <w:rPr>
      <w:rFonts w:ascii="Times New Roman" w:eastAsia="Arial Unicode MS" w:hAnsi="Times New Roman" w:cs="Times New Roman"/>
      <w:sz w:val="28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5C79D5"/>
    <w:rPr>
      <w:rFonts w:ascii="Times New Roman" w:eastAsia="Arial Unicode MS" w:hAnsi="Times New Roman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C79D5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C79D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st220</cp:lastModifiedBy>
  <cp:revision>2</cp:revision>
  <dcterms:created xsi:type="dcterms:W3CDTF">2019-03-27T13:25:00Z</dcterms:created>
  <dcterms:modified xsi:type="dcterms:W3CDTF">2019-03-27T13:25:00Z</dcterms:modified>
</cp:coreProperties>
</file>