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BA" w:rsidRDefault="009F50BA" w:rsidP="009F50BA">
      <w:pPr>
        <w:spacing w:after="0"/>
        <w:ind w:left="550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Załącznik do Zarządzenia Nr 39</w:t>
      </w:r>
    </w:p>
    <w:p w:rsidR="009F50BA" w:rsidRPr="009D0B78" w:rsidRDefault="009F50BA" w:rsidP="009F50BA">
      <w:pPr>
        <w:spacing w:after="360"/>
        <w:ind w:left="550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</w:rPr>
        <w:t xml:space="preserve">Starosty Bialskiego z dnia </w:t>
      </w:r>
      <w:r w:rsidR="005E0139">
        <w:rPr>
          <w:rFonts w:ascii="Times New Roman" w:hAnsi="Times New Roman"/>
          <w:b/>
          <w:sz w:val="20"/>
        </w:rPr>
        <w:t>21</w:t>
      </w:r>
      <w:r>
        <w:rPr>
          <w:rFonts w:ascii="Times New Roman" w:hAnsi="Times New Roman"/>
          <w:b/>
          <w:sz w:val="20"/>
        </w:rPr>
        <w:t xml:space="preserve"> lipca 2025 r.</w:t>
      </w:r>
    </w:p>
    <w:p w:rsidR="009F50BA" w:rsidRDefault="009F50BA" w:rsidP="009F50B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 KONKURSU</w:t>
      </w:r>
    </w:p>
    <w:p w:rsidR="009F50BA" w:rsidRPr="00FA5358" w:rsidRDefault="009F50BA" w:rsidP="009F50BA">
      <w:pPr>
        <w:pStyle w:val="Bezodstpw"/>
        <w:spacing w:after="6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358">
        <w:rPr>
          <w:rFonts w:ascii="Times New Roman" w:hAnsi="Times New Roman" w:cs="Times New Roman"/>
          <w:b/>
          <w:sz w:val="32"/>
          <w:szCs w:val="32"/>
        </w:rPr>
        <w:t>„NASZ CHLEB NAJLEPSZY”</w:t>
      </w:r>
    </w:p>
    <w:p w:rsidR="009F50BA" w:rsidRDefault="009F50BA" w:rsidP="009F50BA">
      <w:pPr>
        <w:pStyle w:val="Bezodstpw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konkursu</w:t>
      </w:r>
    </w:p>
    <w:p w:rsidR="009F50BA" w:rsidRPr="00855551" w:rsidRDefault="009F50BA" w:rsidP="009F50BA">
      <w:pPr>
        <w:pStyle w:val="Bezodstpw"/>
        <w:tabs>
          <w:tab w:val="left" w:pos="426"/>
        </w:tabs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86386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C64374">
        <w:rPr>
          <w:rFonts w:ascii="Times New Roman" w:hAnsi="Times New Roman" w:cs="Times New Roman"/>
          <w:sz w:val="24"/>
          <w:szCs w:val="24"/>
        </w:rPr>
        <w:t xml:space="preserve"> </w:t>
      </w:r>
      <w:r w:rsidRPr="00C64374">
        <w:rPr>
          <w:rFonts w:ascii="Times New Roman" w:hAnsi="Times New Roman" w:cs="Times New Roman"/>
          <w:sz w:val="28"/>
          <w:szCs w:val="28"/>
        </w:rPr>
        <w:t>„</w:t>
      </w:r>
      <w:r w:rsidRPr="00B86386">
        <w:rPr>
          <w:rFonts w:ascii="Times New Roman" w:hAnsi="Times New Roman" w:cs="Times New Roman"/>
          <w:sz w:val="24"/>
          <w:szCs w:val="24"/>
        </w:rPr>
        <w:t>Nasz chleb najlepszy”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/>
          <w:sz w:val="24"/>
        </w:rPr>
        <w:t>Starostwo Powiatowe w Białej Podlaskiej, z/s ul. Brzeska 41, 21-500 Biała Podlaska.</w:t>
      </w:r>
    </w:p>
    <w:p w:rsidR="009F50BA" w:rsidRPr="006E1B29" w:rsidRDefault="009F50BA" w:rsidP="009F50BA">
      <w:pPr>
        <w:pStyle w:val="Bezodstpw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konkursu</w:t>
      </w:r>
    </w:p>
    <w:p w:rsidR="009F50BA" w:rsidRPr="001A42DD" w:rsidRDefault="009F50BA" w:rsidP="009F50BA">
      <w:pPr>
        <w:pStyle w:val="Bezodstpw"/>
        <w:tabs>
          <w:tab w:val="left" w:pos="567"/>
        </w:tabs>
        <w:spacing w:after="12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2DD">
        <w:rPr>
          <w:rFonts w:ascii="Times New Roman" w:hAnsi="Times New Roman" w:cs="Times New Roman"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konkursu </w:t>
      </w:r>
      <w:r w:rsidRPr="00C64374">
        <w:rPr>
          <w:rFonts w:ascii="Times New Roman" w:hAnsi="Times New Roman" w:cs="Times New Roman"/>
          <w:sz w:val="28"/>
          <w:szCs w:val="28"/>
        </w:rPr>
        <w:t>„</w:t>
      </w:r>
      <w:r w:rsidRPr="00B86386">
        <w:rPr>
          <w:rFonts w:ascii="Times New Roman" w:hAnsi="Times New Roman" w:cs="Times New Roman"/>
          <w:sz w:val="24"/>
          <w:szCs w:val="24"/>
        </w:rPr>
        <w:t>Nasz chleb najlepszy”</w:t>
      </w:r>
      <w:r>
        <w:rPr>
          <w:rFonts w:ascii="Times New Roman" w:hAnsi="Times New Roman" w:cs="Times New Roman"/>
          <w:sz w:val="24"/>
          <w:szCs w:val="24"/>
        </w:rPr>
        <w:t xml:space="preserve"> jest kultywowanie zwyczajów wypieku chleba metodami tradycyjnymi i przekazywanie ich młodemu pokoleniu, poszerzanie wiedzy na temat receptur i zwyczajów przygotowywania ciasta chlebowego, wymiana doświadczeń, konfrontacja lokalnych tradycji kulinarnych.</w:t>
      </w:r>
    </w:p>
    <w:p w:rsidR="009F50BA" w:rsidRDefault="009F50BA" w:rsidP="009F50BA">
      <w:pPr>
        <w:pStyle w:val="Bezodstpw"/>
        <w:numPr>
          <w:ilvl w:val="0"/>
          <w:numId w:val="8"/>
        </w:numPr>
        <w:tabs>
          <w:tab w:val="left" w:pos="142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 w konkursie</w:t>
      </w:r>
    </w:p>
    <w:p w:rsidR="009F50BA" w:rsidRDefault="009F50BA" w:rsidP="009F50BA">
      <w:pPr>
        <w:pStyle w:val="Bezodstpw"/>
        <w:numPr>
          <w:ilvl w:val="0"/>
          <w:numId w:val="1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osoby fizyczne, właściciele piekarni, Koła Gospodyń Wiejskich oraz wszyscy zainteresowani z terenu powiatu bialskiego, którzy przygotują do degustacji i oceny wypiek z ciasta chlebowego zgodnie z podstawowymi zasadami higieny.</w:t>
      </w:r>
      <w:r w:rsidRPr="00C64374">
        <w:rPr>
          <w:rFonts w:ascii="Times New Roman" w:hAnsi="Times New Roman" w:cs="Times New Roman"/>
          <w:sz w:val="24"/>
          <w:szCs w:val="24"/>
        </w:rPr>
        <w:t xml:space="preserve"> </w:t>
      </w:r>
      <w:r w:rsidRPr="00436CE4">
        <w:rPr>
          <w:rFonts w:ascii="Times New Roman" w:hAnsi="Times New Roman" w:cs="Times New Roman"/>
          <w:sz w:val="24"/>
          <w:szCs w:val="24"/>
        </w:rPr>
        <w:t>Do wypieku powinna być dołączona informacja o wykonawcy.</w:t>
      </w:r>
    </w:p>
    <w:p w:rsidR="009F50BA" w:rsidRDefault="009F50BA" w:rsidP="009F50BA">
      <w:pPr>
        <w:pStyle w:val="Bezodstpw"/>
        <w:numPr>
          <w:ilvl w:val="0"/>
          <w:numId w:val="1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/>
          <w:sz w:val="24"/>
        </w:rPr>
        <w:t>Zgłoszenia udziału w konkursie należy dokonać w formie pisemnej na załączniku do niniejszego regulaminu</w:t>
      </w:r>
      <w:r w:rsidRPr="0088588A">
        <w:rPr>
          <w:rFonts w:ascii="Times New Roman" w:hAnsi="Times New Roman"/>
          <w:sz w:val="24"/>
          <w:szCs w:val="24"/>
        </w:rPr>
        <w:t xml:space="preserve"> w dniu uroczystości Dożynek Powiatowych do godziny 13</w:t>
      </w:r>
      <w:r w:rsidRPr="0088588A">
        <w:rPr>
          <w:rFonts w:ascii="Times New Roman" w:hAnsi="Times New Roman"/>
          <w:sz w:val="24"/>
          <w:szCs w:val="24"/>
          <w:vertAlign w:val="superscript"/>
        </w:rPr>
        <w:t>00</w:t>
      </w:r>
      <w:r w:rsidRPr="0088588A">
        <w:rPr>
          <w:rFonts w:ascii="Times New Roman" w:hAnsi="Times New Roman"/>
          <w:sz w:val="24"/>
          <w:szCs w:val="24"/>
        </w:rPr>
        <w:t>.</w:t>
      </w:r>
    </w:p>
    <w:p w:rsidR="009F50BA" w:rsidRDefault="009F50BA" w:rsidP="009F50BA">
      <w:pPr>
        <w:pStyle w:val="Bezodstpw"/>
        <w:numPr>
          <w:ilvl w:val="0"/>
          <w:numId w:val="1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czb</w:t>
      </w:r>
      <w:r w:rsidRPr="0088588A">
        <w:rPr>
          <w:rFonts w:ascii="Times New Roman" w:hAnsi="Times New Roman"/>
          <w:sz w:val="24"/>
          <w:szCs w:val="24"/>
        </w:rPr>
        <w:t>a zgłoszeń w konkursie jest nieograniczona.</w:t>
      </w:r>
    </w:p>
    <w:p w:rsidR="009F50BA" w:rsidRPr="0088588A" w:rsidRDefault="009F50BA" w:rsidP="009F50BA">
      <w:pPr>
        <w:pStyle w:val="Bezodstpw"/>
        <w:numPr>
          <w:ilvl w:val="0"/>
          <w:numId w:val="1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Członkowie Komisji Konkursowej nie mogą być uczestnikami konkursu, jak również przedstawicielami uczestników konkursu.</w:t>
      </w:r>
    </w:p>
    <w:p w:rsidR="009F50BA" w:rsidRDefault="009F50BA" w:rsidP="009F50BA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Kryteria oceny</w:t>
      </w:r>
    </w:p>
    <w:p w:rsidR="009F50BA" w:rsidRPr="000055B3" w:rsidRDefault="009F50BA" w:rsidP="009F50B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Ocenie podlegać będzie:</w:t>
      </w:r>
    </w:p>
    <w:p w:rsidR="009F50BA" w:rsidRDefault="009F50BA" w:rsidP="009F50BA">
      <w:pPr>
        <w:pStyle w:val="Bezodstpw"/>
        <w:numPr>
          <w:ilvl w:val="0"/>
          <w:numId w:val="3"/>
        </w:numPr>
        <w:tabs>
          <w:tab w:val="left" w:pos="567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smak wyrobu,</w:t>
      </w:r>
    </w:p>
    <w:p w:rsidR="009F50BA" w:rsidRDefault="009F50BA" w:rsidP="009F50BA">
      <w:pPr>
        <w:pStyle w:val="Bezodstpw"/>
        <w:numPr>
          <w:ilvl w:val="0"/>
          <w:numId w:val="3"/>
        </w:numPr>
        <w:tabs>
          <w:tab w:val="left" w:pos="567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struktura miąższu wypieku,</w:t>
      </w:r>
    </w:p>
    <w:p w:rsidR="009F50BA" w:rsidRDefault="009F50BA" w:rsidP="009F50BA">
      <w:pPr>
        <w:pStyle w:val="Bezodstpw"/>
        <w:numPr>
          <w:ilvl w:val="0"/>
          <w:numId w:val="3"/>
        </w:numPr>
        <w:tabs>
          <w:tab w:val="left" w:pos="567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barwa i jakość wypieczenia skórki,</w:t>
      </w:r>
    </w:p>
    <w:p w:rsidR="009F50BA" w:rsidRDefault="009F50BA" w:rsidP="009F50BA">
      <w:pPr>
        <w:pStyle w:val="Bezodstpw"/>
        <w:numPr>
          <w:ilvl w:val="0"/>
          <w:numId w:val="3"/>
        </w:numPr>
        <w:tabs>
          <w:tab w:val="left" w:pos="567"/>
        </w:tabs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oryginalny wygląd nawiązujący swoją formą do tradycji ziemi bialskiej.</w:t>
      </w:r>
    </w:p>
    <w:p w:rsidR="009F50BA" w:rsidRPr="00434465" w:rsidRDefault="009F50BA" w:rsidP="009F50BA">
      <w:pPr>
        <w:pStyle w:val="Bezodstpw"/>
        <w:numPr>
          <w:ilvl w:val="0"/>
          <w:numId w:val="10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465"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:rsidR="009F50BA" w:rsidRDefault="009F50BA" w:rsidP="009F50BA">
      <w:pPr>
        <w:pStyle w:val="Bezodstpw"/>
        <w:numPr>
          <w:ilvl w:val="6"/>
          <w:numId w:val="6"/>
        </w:numPr>
        <w:tabs>
          <w:tab w:val="left" w:pos="426"/>
          <w:tab w:val="left" w:pos="709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</w:t>
      </w:r>
      <w:r w:rsidRPr="00F86624">
        <w:rPr>
          <w:rFonts w:ascii="Times New Roman" w:hAnsi="Times New Roman" w:cs="Times New Roman"/>
          <w:sz w:val="28"/>
          <w:szCs w:val="28"/>
        </w:rPr>
        <w:t>„</w:t>
      </w:r>
      <w:r w:rsidRPr="00B86386">
        <w:rPr>
          <w:rFonts w:ascii="Times New Roman" w:hAnsi="Times New Roman" w:cs="Times New Roman"/>
          <w:sz w:val="24"/>
          <w:szCs w:val="24"/>
        </w:rPr>
        <w:t>Nasz chleb najlepszy”</w:t>
      </w:r>
      <w:r>
        <w:rPr>
          <w:rFonts w:ascii="Times New Roman" w:hAnsi="Times New Roman" w:cs="Times New Roman"/>
          <w:sz w:val="24"/>
          <w:szCs w:val="24"/>
        </w:rPr>
        <w:t xml:space="preserve"> nastąpi w dniu uroczystości Dożynek Powiatowych.</w:t>
      </w:r>
    </w:p>
    <w:p w:rsidR="009F50BA" w:rsidRPr="004A1BF1" w:rsidRDefault="009F50BA" w:rsidP="009F50BA">
      <w:pPr>
        <w:pStyle w:val="Bezodstpw"/>
        <w:numPr>
          <w:ilvl w:val="6"/>
          <w:numId w:val="6"/>
        </w:numPr>
        <w:tabs>
          <w:tab w:val="left" w:pos="426"/>
          <w:tab w:val="left" w:pos="709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/>
          <w:sz w:val="24"/>
        </w:rPr>
        <w:t>Oceny wypieków dokona Komisja Konkursowa powołana przez Starostę Bialskiego w</w:t>
      </w:r>
      <w:r>
        <w:rPr>
          <w:rFonts w:ascii="Times New Roman" w:hAnsi="Times New Roman"/>
          <w:sz w:val="24"/>
        </w:rPr>
        <w:t> </w:t>
      </w:r>
      <w:r w:rsidRPr="004A1BF1">
        <w:rPr>
          <w:rFonts w:ascii="Times New Roman" w:hAnsi="Times New Roman"/>
          <w:sz w:val="24"/>
        </w:rPr>
        <w:t>składzie:</w:t>
      </w:r>
    </w:p>
    <w:p w:rsidR="009F50BA" w:rsidRDefault="009F50BA" w:rsidP="009F50BA">
      <w:pPr>
        <w:pStyle w:val="Bezodstpw"/>
        <w:numPr>
          <w:ilvl w:val="0"/>
          <w:numId w:val="4"/>
        </w:numPr>
        <w:tabs>
          <w:tab w:val="left" w:pos="709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gminy lub powiatu z branży piekarniczej,</w:t>
      </w:r>
    </w:p>
    <w:p w:rsidR="009F50BA" w:rsidRDefault="009F50BA" w:rsidP="009F50BA">
      <w:pPr>
        <w:pStyle w:val="Bezodstpw"/>
        <w:numPr>
          <w:ilvl w:val="0"/>
          <w:numId w:val="4"/>
        </w:numPr>
        <w:tabs>
          <w:tab w:val="left" w:pos="709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>przedstawiciel Lubelskiego Ośrodka Doradztwa Rolniczego w Końskowoli Powiatowego Zespołu Doradztwa Rolniczego w Białej Podlaskiej z siedzibą w Grabanowie,</w:t>
      </w:r>
    </w:p>
    <w:p w:rsidR="009F50BA" w:rsidRDefault="009F50BA" w:rsidP="009F50BA">
      <w:pPr>
        <w:pStyle w:val="Bezodstpw"/>
        <w:numPr>
          <w:ilvl w:val="0"/>
          <w:numId w:val="4"/>
        </w:numPr>
        <w:tabs>
          <w:tab w:val="left" w:pos="709"/>
        </w:tabs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>przedstawiciel Starostwa Powiatowego w Białej Podlaskiej.</w:t>
      </w:r>
    </w:p>
    <w:p w:rsidR="009F50BA" w:rsidRPr="008B594E" w:rsidRDefault="009F50BA" w:rsidP="009F50BA">
      <w:pPr>
        <w:pStyle w:val="Bezodstpw"/>
        <w:numPr>
          <w:ilvl w:val="0"/>
          <w:numId w:val="12"/>
        </w:numPr>
        <w:tabs>
          <w:tab w:val="left" w:pos="709"/>
        </w:tabs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4E">
        <w:rPr>
          <w:rFonts w:ascii="Times New Roman" w:hAnsi="Times New Roman" w:cs="Times New Roman"/>
          <w:sz w:val="24"/>
          <w:szCs w:val="24"/>
        </w:rPr>
        <w:t>Decyzje Komisji Konkursowej są ostateczne i nie przysługuje od nich odwołanie.</w:t>
      </w:r>
    </w:p>
    <w:p w:rsidR="009F50BA" w:rsidRDefault="009F50BA" w:rsidP="009F50BA">
      <w:pPr>
        <w:pStyle w:val="Bezodstpw"/>
        <w:numPr>
          <w:ilvl w:val="0"/>
          <w:numId w:val="10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Nagrody</w:t>
      </w:r>
    </w:p>
    <w:p w:rsidR="009F50BA" w:rsidRDefault="009F50BA" w:rsidP="009F50BA">
      <w:pPr>
        <w:pStyle w:val="Bezodstpw"/>
        <w:numPr>
          <w:ilvl w:val="6"/>
          <w:numId w:val="7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EC0">
        <w:rPr>
          <w:rFonts w:ascii="Times New Roman" w:hAnsi="Times New Roman" w:cs="Times New Roman"/>
          <w:sz w:val="24"/>
          <w:szCs w:val="24"/>
        </w:rPr>
        <w:t>Dla zwycięzców konkursu przewidziane są nagrody pieniężne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0BA" w:rsidRPr="004A1BF1" w:rsidRDefault="009F50BA" w:rsidP="009F50BA">
      <w:pPr>
        <w:pStyle w:val="Bezodstpw"/>
        <w:numPr>
          <w:ilvl w:val="6"/>
          <w:numId w:val="7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>Za zajęcie:</w:t>
      </w:r>
    </w:p>
    <w:p w:rsidR="009F50BA" w:rsidRDefault="009F50BA" w:rsidP="009F50BA">
      <w:pPr>
        <w:pStyle w:val="Bezodstpw"/>
        <w:numPr>
          <w:ilvl w:val="0"/>
          <w:numId w:val="5"/>
        </w:numPr>
        <w:tabs>
          <w:tab w:val="left" w:pos="709"/>
        </w:tabs>
        <w:spacing w:line="276" w:lineRule="auto"/>
        <w:ind w:left="64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miejsca </w:t>
      </w:r>
      <w:r w:rsidR="00FE3D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3A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50 zł,</w:t>
      </w:r>
    </w:p>
    <w:p w:rsidR="009F50BA" w:rsidRDefault="009F50BA" w:rsidP="009F50BA">
      <w:pPr>
        <w:pStyle w:val="Bezodstpw"/>
        <w:numPr>
          <w:ilvl w:val="0"/>
          <w:numId w:val="5"/>
        </w:numPr>
        <w:tabs>
          <w:tab w:val="left" w:pos="709"/>
        </w:tabs>
        <w:spacing w:line="276" w:lineRule="auto"/>
        <w:ind w:left="6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 xml:space="preserve">II miejsca </w:t>
      </w:r>
      <w:r w:rsidR="00FE3DBB">
        <w:rPr>
          <w:rFonts w:ascii="Times New Roman" w:hAnsi="Times New Roman" w:cs="Times New Roman"/>
          <w:sz w:val="24"/>
          <w:szCs w:val="24"/>
        </w:rPr>
        <w:t xml:space="preserve"> </w:t>
      </w:r>
      <w:r w:rsidRPr="004A1BF1">
        <w:rPr>
          <w:rFonts w:ascii="Times New Roman" w:hAnsi="Times New Roman" w:cs="Times New Roman"/>
          <w:sz w:val="24"/>
          <w:szCs w:val="24"/>
        </w:rPr>
        <w:t>- 5</w:t>
      </w:r>
      <w:r w:rsidR="00283AB8">
        <w:rPr>
          <w:rFonts w:ascii="Times New Roman" w:hAnsi="Times New Roman" w:cs="Times New Roman"/>
          <w:sz w:val="24"/>
          <w:szCs w:val="24"/>
        </w:rPr>
        <w:t>0</w:t>
      </w:r>
      <w:r w:rsidRPr="004A1BF1">
        <w:rPr>
          <w:rFonts w:ascii="Times New Roman" w:hAnsi="Times New Roman" w:cs="Times New Roman"/>
          <w:sz w:val="24"/>
          <w:szCs w:val="24"/>
        </w:rPr>
        <w:t>0 zł,</w:t>
      </w:r>
    </w:p>
    <w:p w:rsidR="009F50BA" w:rsidRDefault="009F50BA" w:rsidP="009F50BA">
      <w:pPr>
        <w:pStyle w:val="Bezodstpw"/>
        <w:numPr>
          <w:ilvl w:val="0"/>
          <w:numId w:val="5"/>
        </w:numPr>
        <w:tabs>
          <w:tab w:val="left" w:pos="709"/>
        </w:tabs>
        <w:spacing w:line="276" w:lineRule="auto"/>
        <w:ind w:left="6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 xml:space="preserve">III miejsca - </w:t>
      </w:r>
      <w:r w:rsidR="00283AB8">
        <w:rPr>
          <w:rFonts w:ascii="Times New Roman" w:hAnsi="Times New Roman" w:cs="Times New Roman"/>
          <w:sz w:val="24"/>
          <w:szCs w:val="24"/>
        </w:rPr>
        <w:t>4</w:t>
      </w:r>
      <w:r w:rsidRPr="004A1BF1">
        <w:rPr>
          <w:rFonts w:ascii="Times New Roman" w:hAnsi="Times New Roman" w:cs="Times New Roman"/>
          <w:sz w:val="24"/>
          <w:szCs w:val="24"/>
        </w:rPr>
        <w:t>00 zł,</w:t>
      </w:r>
    </w:p>
    <w:p w:rsidR="009F50BA" w:rsidRPr="004A1BF1" w:rsidRDefault="009F50BA" w:rsidP="009F50BA">
      <w:pPr>
        <w:pStyle w:val="Bezodstpw"/>
        <w:numPr>
          <w:ilvl w:val="0"/>
          <w:numId w:val="5"/>
        </w:numPr>
        <w:tabs>
          <w:tab w:val="left" w:pos="709"/>
        </w:tabs>
        <w:spacing w:after="120" w:line="276" w:lineRule="auto"/>
        <w:ind w:left="6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 xml:space="preserve">oraz 3 wyróżnienia po </w:t>
      </w:r>
      <w:r w:rsidR="00283AB8">
        <w:rPr>
          <w:rFonts w:ascii="Times New Roman" w:hAnsi="Times New Roman" w:cs="Times New Roman"/>
          <w:sz w:val="24"/>
          <w:szCs w:val="24"/>
        </w:rPr>
        <w:t>30</w:t>
      </w:r>
      <w:r w:rsidRPr="004A1BF1">
        <w:rPr>
          <w:rFonts w:ascii="Times New Roman" w:hAnsi="Times New Roman" w:cs="Times New Roman"/>
          <w:sz w:val="24"/>
          <w:szCs w:val="24"/>
        </w:rPr>
        <w:t>0 zł.</w:t>
      </w:r>
    </w:p>
    <w:p w:rsidR="009F50BA" w:rsidRDefault="009F50BA" w:rsidP="009F50BA">
      <w:pPr>
        <w:pStyle w:val="Bezodstpw"/>
        <w:numPr>
          <w:ilvl w:val="0"/>
          <w:numId w:val="11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9F50BA" w:rsidRDefault="009F50BA" w:rsidP="009F50BA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760EC">
        <w:rPr>
          <w:rFonts w:ascii="Times New Roman" w:hAnsi="Times New Roman" w:cs="Times New Roman"/>
          <w:sz w:val="24"/>
          <w:szCs w:val="24"/>
        </w:rPr>
        <w:t>Organizator konkursu</w:t>
      </w:r>
      <w:r>
        <w:rPr>
          <w:rFonts w:ascii="Times New Roman" w:hAnsi="Times New Roman" w:cs="Times New Roman"/>
          <w:sz w:val="24"/>
          <w:szCs w:val="24"/>
        </w:rPr>
        <w:t xml:space="preserve"> nie pokrywa kosztów zakupu surowców niezbędnych do wypieku chleba oraz kosztów dojazdu uczestników do miejsca rozstrzygnięcia konkursu.</w:t>
      </w:r>
    </w:p>
    <w:p w:rsidR="009F50BA" w:rsidRDefault="009F50BA" w:rsidP="009F50BA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>Organizator konkursu zastrzega sobie prawo do publikacji informacji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BF1">
        <w:rPr>
          <w:rFonts w:ascii="Times New Roman" w:hAnsi="Times New Roman" w:cs="Times New Roman"/>
          <w:sz w:val="24"/>
          <w:szCs w:val="24"/>
        </w:rPr>
        <w:t>uczestnikach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1BF1">
        <w:rPr>
          <w:rFonts w:ascii="Times New Roman" w:hAnsi="Times New Roman" w:cs="Times New Roman"/>
          <w:sz w:val="24"/>
          <w:szCs w:val="24"/>
        </w:rPr>
        <w:t>zwycięzcach konkursu, a także do publikacji zdjęć wypieków i ich wykonawców.</w:t>
      </w:r>
    </w:p>
    <w:p w:rsidR="009F50BA" w:rsidRDefault="009F50BA" w:rsidP="009F50BA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>Poprzez przystąpienie do konkursu uczestnicy wyrażają zgodę na warunki zawarte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1BF1">
        <w:rPr>
          <w:rFonts w:ascii="Times New Roman" w:hAnsi="Times New Roman" w:cs="Times New Roman"/>
          <w:sz w:val="24"/>
          <w:szCs w:val="24"/>
        </w:rPr>
        <w:t>Regulaminie konkursu.</w:t>
      </w:r>
    </w:p>
    <w:p w:rsidR="009F50BA" w:rsidRPr="004A1BF1" w:rsidRDefault="009F50BA" w:rsidP="009F50BA">
      <w:pPr>
        <w:pStyle w:val="Bezodstpw"/>
        <w:numPr>
          <w:ilvl w:val="0"/>
          <w:numId w:val="2"/>
        </w:numPr>
        <w:tabs>
          <w:tab w:val="left" w:pos="426"/>
        </w:tabs>
        <w:spacing w:after="60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1BF1">
        <w:rPr>
          <w:rFonts w:ascii="Times New Roman" w:hAnsi="Times New Roman" w:cs="Times New Roman"/>
          <w:sz w:val="24"/>
          <w:szCs w:val="24"/>
        </w:rPr>
        <w:t>Regulamin konkursu wraz z załącznikiem jest dostępny</w:t>
      </w:r>
      <w:r w:rsidRPr="004A1BF1">
        <w:rPr>
          <w:rFonts w:ascii="Times New Roman" w:hAnsi="Times New Roman"/>
          <w:sz w:val="24"/>
        </w:rPr>
        <w:t xml:space="preserve"> w Wydziale Rolnictwa i</w:t>
      </w:r>
      <w:r>
        <w:rPr>
          <w:rFonts w:ascii="Times New Roman" w:hAnsi="Times New Roman"/>
          <w:sz w:val="24"/>
        </w:rPr>
        <w:t> </w:t>
      </w:r>
      <w:r w:rsidRPr="004A1BF1">
        <w:rPr>
          <w:rFonts w:ascii="Times New Roman" w:hAnsi="Times New Roman"/>
          <w:sz w:val="24"/>
        </w:rPr>
        <w:t>Środowiska Starostwa Powiatowego w Białej Podlaskiej, z/s ul. Brzeska 41, 21-500 Biała Podlaska, pokój 21</w:t>
      </w:r>
      <w:r>
        <w:rPr>
          <w:rFonts w:ascii="Times New Roman" w:hAnsi="Times New Roman"/>
          <w:sz w:val="24"/>
        </w:rPr>
        <w:t>6</w:t>
      </w:r>
      <w:r w:rsidRPr="004A1BF1">
        <w:rPr>
          <w:rFonts w:ascii="Times New Roman" w:hAnsi="Times New Roman"/>
          <w:sz w:val="24"/>
        </w:rPr>
        <w:t>, tel. 83 351 13 4</w:t>
      </w:r>
      <w:r>
        <w:rPr>
          <w:rFonts w:ascii="Times New Roman" w:hAnsi="Times New Roman"/>
          <w:sz w:val="24"/>
        </w:rPr>
        <w:t>4</w:t>
      </w:r>
      <w:r w:rsidRPr="004A1BF1">
        <w:rPr>
          <w:rFonts w:ascii="Times New Roman" w:hAnsi="Times New Roman"/>
          <w:sz w:val="24"/>
        </w:rPr>
        <w:t xml:space="preserve"> oraz w urzędach gmin powiatu bialskiego.</w:t>
      </w:r>
    </w:p>
    <w:p w:rsidR="009F50BA" w:rsidRPr="0013695A" w:rsidRDefault="009F50BA" w:rsidP="009F50BA">
      <w:pPr>
        <w:pStyle w:val="Bezodstpw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F50BA" w:rsidRPr="007F06D4" w:rsidRDefault="009F50BA" w:rsidP="009F50BA">
      <w:pPr>
        <w:pStyle w:val="Bezodstpw"/>
        <w:tabs>
          <w:tab w:val="left" w:pos="426"/>
        </w:tabs>
        <w:spacing w:line="276" w:lineRule="auto"/>
        <w:ind w:left="5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Zatwierdzam</w:t>
      </w:r>
      <w:r w:rsidRPr="007F06D4">
        <w:rPr>
          <w:rFonts w:ascii="Times New Roman" w:hAnsi="Times New Roman" w:cs="Times New Roman"/>
          <w:sz w:val="24"/>
          <w:szCs w:val="24"/>
        </w:rPr>
        <w:t>:</w:t>
      </w:r>
    </w:p>
    <w:p w:rsidR="00C0755B" w:rsidRDefault="00C0755B" w:rsidP="009F50BA"/>
    <w:sectPr w:rsidR="00C0755B" w:rsidSect="00D63A0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0BA" w:rsidRDefault="009F50BA" w:rsidP="009F50BA">
      <w:pPr>
        <w:spacing w:after="0" w:line="240" w:lineRule="auto"/>
      </w:pPr>
      <w:r>
        <w:separator/>
      </w:r>
    </w:p>
  </w:endnote>
  <w:endnote w:type="continuationSeparator" w:id="0">
    <w:p w:rsidR="009F50BA" w:rsidRDefault="009F50BA" w:rsidP="009F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0159"/>
      <w:docPartObj>
        <w:docPartGallery w:val="Page Numbers (Bottom of Page)"/>
        <w:docPartUnique/>
      </w:docPartObj>
    </w:sdtPr>
    <w:sdtContent>
      <w:p w:rsidR="00951A63" w:rsidRDefault="00617B15" w:rsidP="009F50BA">
        <w:pPr>
          <w:pStyle w:val="Stopka"/>
          <w:jc w:val="right"/>
        </w:pPr>
        <w:r>
          <w:fldChar w:fldCharType="begin"/>
        </w:r>
        <w:r w:rsidR="00FE3DBB">
          <w:instrText xml:space="preserve"> PAGE   \* MERGEFORMAT </w:instrText>
        </w:r>
        <w:r>
          <w:fldChar w:fldCharType="separate"/>
        </w:r>
        <w:r w:rsidR="005E0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0BA" w:rsidRDefault="009F50BA" w:rsidP="009F50BA">
      <w:pPr>
        <w:spacing w:after="0" w:line="240" w:lineRule="auto"/>
      </w:pPr>
      <w:r>
        <w:separator/>
      </w:r>
    </w:p>
  </w:footnote>
  <w:footnote w:type="continuationSeparator" w:id="0">
    <w:p w:rsidR="009F50BA" w:rsidRDefault="009F50BA" w:rsidP="009F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D8B"/>
    <w:multiLevelType w:val="hybridMultilevel"/>
    <w:tmpl w:val="16DA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E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D32557"/>
    <w:multiLevelType w:val="hybridMultilevel"/>
    <w:tmpl w:val="55260E58"/>
    <w:lvl w:ilvl="0" w:tplc="8558DFC6">
      <w:start w:val="7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2E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B221975"/>
    <w:multiLevelType w:val="hybridMultilevel"/>
    <w:tmpl w:val="86781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2ADA"/>
    <w:multiLevelType w:val="hybridMultilevel"/>
    <w:tmpl w:val="FC28127C"/>
    <w:lvl w:ilvl="0" w:tplc="5608FD82">
      <w:start w:val="4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5AF7"/>
    <w:multiLevelType w:val="hybridMultilevel"/>
    <w:tmpl w:val="D0E4595A"/>
    <w:lvl w:ilvl="0" w:tplc="B1BE45F2">
      <w:start w:val="5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93221"/>
    <w:multiLevelType w:val="hybridMultilevel"/>
    <w:tmpl w:val="A78412D2"/>
    <w:lvl w:ilvl="0" w:tplc="745694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334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B3A6E8C"/>
    <w:multiLevelType w:val="hybridMultilevel"/>
    <w:tmpl w:val="09A098B0"/>
    <w:lvl w:ilvl="0" w:tplc="1026D662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82DAA"/>
    <w:multiLevelType w:val="hybridMultilevel"/>
    <w:tmpl w:val="C54448DA"/>
    <w:lvl w:ilvl="0" w:tplc="284C4C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10229"/>
    <w:multiLevelType w:val="hybridMultilevel"/>
    <w:tmpl w:val="D640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0BA"/>
    <w:rsid w:val="00283AB8"/>
    <w:rsid w:val="0032269F"/>
    <w:rsid w:val="00442F55"/>
    <w:rsid w:val="004F6CD6"/>
    <w:rsid w:val="005E0139"/>
    <w:rsid w:val="00617B15"/>
    <w:rsid w:val="0069444B"/>
    <w:rsid w:val="009A027F"/>
    <w:rsid w:val="009F50BA"/>
    <w:rsid w:val="00C0755B"/>
    <w:rsid w:val="00E22CCC"/>
    <w:rsid w:val="00FE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50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F50BA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0BA"/>
  </w:style>
  <w:style w:type="paragraph" w:styleId="Nagwek">
    <w:name w:val="header"/>
    <w:basedOn w:val="Normalny"/>
    <w:link w:val="NagwekZnak"/>
    <w:uiPriority w:val="99"/>
    <w:semiHidden/>
    <w:unhideWhenUsed/>
    <w:rsid w:val="009F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st216a</dc:creator>
  <cp:lastModifiedBy>st216a</cp:lastModifiedBy>
  <cp:revision>15</cp:revision>
  <cp:lastPrinted>2025-07-17T10:57:00Z</cp:lastPrinted>
  <dcterms:created xsi:type="dcterms:W3CDTF">2025-07-17T10:00:00Z</dcterms:created>
  <dcterms:modified xsi:type="dcterms:W3CDTF">2025-07-24T06:32:00Z</dcterms:modified>
</cp:coreProperties>
</file>